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AD112" w14:textId="77777777" w:rsidR="001367FE" w:rsidRDefault="001367FE" w:rsidP="001367FE">
      <w:pPr>
        <w:rPr>
          <w:rFonts w:ascii="Arial" w:hAnsi="Arial" w:cs="Arial"/>
          <w:b/>
          <w:bCs/>
          <w:sz w:val="28"/>
          <w:szCs w:val="28"/>
          <w:u w:val="single"/>
        </w:rPr>
      </w:pPr>
      <w:r w:rsidRPr="00941BB7">
        <w:rPr>
          <w:rFonts w:ascii="Arial" w:hAnsi="Arial" w:cs="Arial"/>
          <w:b/>
          <w:bCs/>
          <w:sz w:val="28"/>
          <w:szCs w:val="28"/>
          <w:u w:val="single"/>
        </w:rPr>
        <w:t>Reason for Policy</w:t>
      </w:r>
    </w:p>
    <w:p w14:paraId="283C05CF" w14:textId="7A2F9136" w:rsidR="00FF5473" w:rsidRPr="00150F1B" w:rsidRDefault="00FF5473" w:rsidP="00150F1B">
      <w:pPr>
        <w:widowControl w:val="0"/>
        <w:jc w:val="both"/>
        <w:rPr>
          <w:rFonts w:cstheme="minorHAnsi"/>
          <w:sz w:val="24"/>
          <w:szCs w:val="24"/>
        </w:rPr>
      </w:pPr>
      <w:r w:rsidRPr="00150F1B">
        <w:rPr>
          <w:rFonts w:cstheme="minorHAnsi"/>
          <w:sz w:val="24"/>
          <w:szCs w:val="24"/>
        </w:rPr>
        <w:t xml:space="preserve">To outline guidelines for the submittal of grant applications </w:t>
      </w:r>
      <w:r w:rsidRPr="00150F1B">
        <w:rPr>
          <w:rFonts w:cstheme="minorHAnsi"/>
          <w:sz w:val="24"/>
          <w:szCs w:val="24"/>
          <w:u w:val="single"/>
        </w:rPr>
        <w:t>and the acceptance of grant awards (Federal, State or Local) or any non-grant Federal funding</w:t>
      </w:r>
      <w:r w:rsidRPr="00150F1B">
        <w:rPr>
          <w:rFonts w:cstheme="minorHAnsi"/>
          <w:sz w:val="24"/>
          <w:szCs w:val="24"/>
        </w:rPr>
        <w:t xml:space="preserve"> on behalf of </w:t>
      </w:r>
      <w:r w:rsidR="00C419AF">
        <w:rPr>
          <w:rFonts w:cstheme="minorHAnsi"/>
          <w:sz w:val="24"/>
          <w:szCs w:val="24"/>
        </w:rPr>
        <w:t xml:space="preserve">the </w:t>
      </w:r>
      <w:r w:rsidR="000564B8">
        <w:rPr>
          <w:rFonts w:cstheme="minorHAnsi"/>
          <w:sz w:val="24"/>
          <w:szCs w:val="24"/>
        </w:rPr>
        <w:t>Village of Pinckney</w:t>
      </w:r>
      <w:r w:rsidRPr="00150F1B">
        <w:rPr>
          <w:rFonts w:cstheme="minorHAnsi"/>
          <w:sz w:val="24"/>
          <w:szCs w:val="24"/>
        </w:rPr>
        <w:t>.</w:t>
      </w:r>
    </w:p>
    <w:p w14:paraId="39541BE6" w14:textId="77777777" w:rsidR="00F10D34" w:rsidRDefault="00F10D34">
      <w:pPr>
        <w:rPr>
          <w:rFonts w:ascii="Arial" w:hAnsi="Arial" w:cs="Arial"/>
          <w:b/>
          <w:bCs/>
          <w:sz w:val="28"/>
          <w:szCs w:val="28"/>
          <w:u w:val="single"/>
        </w:rPr>
      </w:pPr>
      <w:r w:rsidRPr="00941BB7">
        <w:rPr>
          <w:rFonts w:ascii="Arial" w:hAnsi="Arial" w:cs="Arial"/>
          <w:b/>
          <w:bCs/>
          <w:sz w:val="28"/>
          <w:szCs w:val="28"/>
          <w:u w:val="single"/>
        </w:rPr>
        <w:t>Policy Statement</w:t>
      </w:r>
    </w:p>
    <w:p w14:paraId="0ED77CDB" w14:textId="3FE310FF" w:rsidR="00E422A0" w:rsidRPr="008637A5" w:rsidRDefault="00E422A0" w:rsidP="008637A5">
      <w:pPr>
        <w:widowControl w:val="0"/>
        <w:tabs>
          <w:tab w:val="left" w:pos="720"/>
        </w:tabs>
        <w:jc w:val="both"/>
        <w:rPr>
          <w:rFonts w:cstheme="minorHAnsi"/>
          <w:sz w:val="24"/>
          <w:szCs w:val="24"/>
        </w:rPr>
      </w:pPr>
      <w:r w:rsidRPr="008637A5">
        <w:rPr>
          <w:rFonts w:cstheme="minorHAnsi"/>
          <w:sz w:val="24"/>
          <w:szCs w:val="24"/>
        </w:rPr>
        <w:t>The municipality will maintain grant information and accounting to facilitate the annual audit and compliance with federal and state grant requirements.</w:t>
      </w:r>
    </w:p>
    <w:p w14:paraId="3E95D388" w14:textId="77777777" w:rsidR="001367FE" w:rsidRDefault="001367FE">
      <w:pPr>
        <w:rPr>
          <w:rFonts w:ascii="Arial" w:hAnsi="Arial" w:cs="Arial"/>
          <w:b/>
          <w:bCs/>
          <w:sz w:val="28"/>
          <w:szCs w:val="28"/>
          <w:u w:val="single"/>
        </w:rPr>
      </w:pPr>
      <w:r w:rsidRPr="00941BB7">
        <w:rPr>
          <w:rFonts w:ascii="Arial" w:hAnsi="Arial" w:cs="Arial"/>
          <w:b/>
          <w:bCs/>
          <w:sz w:val="28"/>
          <w:szCs w:val="28"/>
          <w:u w:val="single"/>
        </w:rPr>
        <w:t>Policy Procedure</w:t>
      </w:r>
      <w:r w:rsidR="000B7B9C">
        <w:rPr>
          <w:rFonts w:ascii="Arial" w:hAnsi="Arial" w:cs="Arial"/>
          <w:b/>
          <w:bCs/>
          <w:sz w:val="28"/>
          <w:szCs w:val="28"/>
          <w:u w:val="single"/>
        </w:rPr>
        <w:t xml:space="preserve"> </w:t>
      </w:r>
    </w:p>
    <w:p w14:paraId="2FA32011" w14:textId="1528C336" w:rsidR="00EF2749" w:rsidRDefault="00EF2749" w:rsidP="005B6119">
      <w:pPr>
        <w:pStyle w:val="ListParagraph"/>
        <w:numPr>
          <w:ilvl w:val="0"/>
          <w:numId w:val="4"/>
        </w:numPr>
        <w:ind w:left="0"/>
        <w:contextualSpacing/>
        <w:jc w:val="both"/>
        <w:rPr>
          <w:rFonts w:asciiTheme="minorHAnsi" w:hAnsiTheme="minorHAnsi" w:cstheme="minorHAnsi"/>
          <w:sz w:val="24"/>
        </w:rPr>
      </w:pPr>
      <w:r w:rsidRPr="008637A5">
        <w:rPr>
          <w:rFonts w:asciiTheme="minorHAnsi" w:hAnsiTheme="minorHAnsi" w:cstheme="minorHAnsi"/>
          <w:sz w:val="24"/>
        </w:rPr>
        <w:t xml:space="preserve">Application for Grants – All grant applications must be approved by the </w:t>
      </w:r>
      <w:r w:rsidR="000564B8">
        <w:rPr>
          <w:rFonts w:asciiTheme="minorHAnsi" w:hAnsiTheme="minorHAnsi" w:cstheme="minorHAnsi"/>
          <w:sz w:val="24"/>
        </w:rPr>
        <w:t>Village Council</w:t>
      </w:r>
      <w:r w:rsidRPr="008637A5">
        <w:rPr>
          <w:rFonts w:asciiTheme="minorHAnsi" w:hAnsiTheme="minorHAnsi" w:cstheme="minorHAnsi"/>
          <w:sz w:val="24"/>
        </w:rPr>
        <w:t xml:space="preserve"> before submission for the grant.  Contact the </w:t>
      </w:r>
      <w:r w:rsidR="005B5A4C">
        <w:rPr>
          <w:rFonts w:asciiTheme="minorHAnsi" w:hAnsiTheme="minorHAnsi" w:cstheme="minorHAnsi"/>
          <w:sz w:val="24"/>
        </w:rPr>
        <w:t>President</w:t>
      </w:r>
      <w:r w:rsidR="005B5083">
        <w:rPr>
          <w:rFonts w:asciiTheme="minorHAnsi" w:hAnsiTheme="minorHAnsi" w:cstheme="minorHAnsi"/>
          <w:sz w:val="24"/>
        </w:rPr>
        <w:t>, or designee,</w:t>
      </w:r>
      <w:r w:rsidRPr="008637A5">
        <w:rPr>
          <w:rFonts w:asciiTheme="minorHAnsi" w:hAnsiTheme="minorHAnsi" w:cstheme="minorHAnsi"/>
          <w:sz w:val="24"/>
        </w:rPr>
        <w:t xml:space="preserve"> for assistance in determining appropriate wording for the resolution as well as to discuss grant matches or other potential grant requirements.  See Appendix A for required information for grant applications.  </w:t>
      </w:r>
    </w:p>
    <w:p w14:paraId="69547308" w14:textId="77777777" w:rsidR="005B6119" w:rsidRPr="005B6119" w:rsidRDefault="005B6119" w:rsidP="005B6119">
      <w:pPr>
        <w:pStyle w:val="ListParagraph"/>
        <w:ind w:left="0"/>
        <w:contextualSpacing/>
        <w:jc w:val="both"/>
        <w:rPr>
          <w:rFonts w:asciiTheme="minorHAnsi" w:hAnsiTheme="minorHAnsi" w:cstheme="minorHAnsi"/>
          <w:sz w:val="24"/>
        </w:rPr>
      </w:pPr>
    </w:p>
    <w:p w14:paraId="2011ECEB" w14:textId="0B490A6D" w:rsidR="00EF2749" w:rsidRPr="008637A5" w:rsidRDefault="000564B8" w:rsidP="00EF2749">
      <w:pPr>
        <w:pStyle w:val="ListParagraph"/>
        <w:numPr>
          <w:ilvl w:val="0"/>
          <w:numId w:val="4"/>
        </w:numPr>
        <w:ind w:left="0"/>
        <w:contextualSpacing/>
        <w:jc w:val="both"/>
        <w:rPr>
          <w:rFonts w:asciiTheme="minorHAnsi" w:hAnsiTheme="minorHAnsi" w:cstheme="minorHAnsi"/>
          <w:sz w:val="24"/>
        </w:rPr>
      </w:pPr>
      <w:r>
        <w:rPr>
          <w:rFonts w:asciiTheme="minorHAnsi" w:hAnsiTheme="minorHAnsi" w:cstheme="minorHAnsi"/>
          <w:sz w:val="24"/>
          <w:u w:val="single"/>
        </w:rPr>
        <w:t>Village Council</w:t>
      </w:r>
      <w:r w:rsidR="00EF2749" w:rsidRPr="008637A5">
        <w:rPr>
          <w:rFonts w:asciiTheme="minorHAnsi" w:hAnsiTheme="minorHAnsi" w:cstheme="minorHAnsi"/>
          <w:sz w:val="24"/>
          <w:u w:val="single"/>
        </w:rPr>
        <w:t xml:space="preserve"> Approval of the Award</w:t>
      </w:r>
      <w:r w:rsidR="00EF2749" w:rsidRPr="008637A5">
        <w:rPr>
          <w:rFonts w:asciiTheme="minorHAnsi" w:hAnsiTheme="minorHAnsi" w:cstheme="minorHAnsi"/>
          <w:sz w:val="24"/>
        </w:rPr>
        <w:t xml:space="preserve"> - The resolution should authorize the acceptance and administration of the grant and confirm either that the grant award and conditions are not substantially changed from the application or note any changes from the application.  The resolution must also establish the appropriate expenditure accounts and appropriate any funds required.  </w:t>
      </w:r>
    </w:p>
    <w:p w14:paraId="6ABAA472" w14:textId="77777777" w:rsidR="00EF2749" w:rsidRPr="008637A5" w:rsidRDefault="00EF2749" w:rsidP="00EF2749">
      <w:pPr>
        <w:jc w:val="both"/>
        <w:rPr>
          <w:rFonts w:cstheme="minorHAnsi"/>
          <w:sz w:val="24"/>
        </w:rPr>
      </w:pPr>
    </w:p>
    <w:p w14:paraId="1543A8A5" w14:textId="7B96239C" w:rsidR="00EF2749" w:rsidRPr="008637A5" w:rsidRDefault="00EF2749" w:rsidP="00EF2749">
      <w:pPr>
        <w:widowControl w:val="0"/>
        <w:numPr>
          <w:ilvl w:val="0"/>
          <w:numId w:val="4"/>
        </w:numPr>
        <w:overflowPunct w:val="0"/>
        <w:autoSpaceDE w:val="0"/>
        <w:autoSpaceDN w:val="0"/>
        <w:adjustRightInd w:val="0"/>
        <w:spacing w:after="0" w:line="240" w:lineRule="auto"/>
        <w:ind w:left="0"/>
        <w:jc w:val="both"/>
        <w:textAlignment w:val="baseline"/>
        <w:rPr>
          <w:rFonts w:cstheme="minorHAnsi"/>
          <w:sz w:val="24"/>
          <w:szCs w:val="24"/>
        </w:rPr>
      </w:pPr>
      <w:r w:rsidRPr="008637A5">
        <w:rPr>
          <w:rFonts w:cstheme="minorHAnsi"/>
          <w:sz w:val="24"/>
          <w:szCs w:val="24"/>
          <w:u w:val="single"/>
        </w:rPr>
        <w:t>Internal Controls over Federal Grant Awards</w:t>
      </w:r>
      <w:r w:rsidRPr="008637A5">
        <w:rPr>
          <w:rFonts w:cstheme="minorHAnsi"/>
          <w:sz w:val="24"/>
          <w:szCs w:val="24"/>
        </w:rPr>
        <w:t xml:space="preserve">- After the grant is awarded, review the grant award documentation with the </w:t>
      </w:r>
      <w:r w:rsidR="005B5A4C">
        <w:rPr>
          <w:rFonts w:cstheme="minorHAnsi"/>
          <w:sz w:val="24"/>
          <w:szCs w:val="24"/>
        </w:rPr>
        <w:t>President</w:t>
      </w:r>
      <w:r w:rsidRPr="008637A5">
        <w:rPr>
          <w:rFonts w:cstheme="minorHAnsi"/>
          <w:sz w:val="24"/>
          <w:szCs w:val="24"/>
        </w:rPr>
        <w:t xml:space="preserve">.  </w:t>
      </w:r>
      <w:r w:rsidRPr="008637A5">
        <w:rPr>
          <w:rFonts w:cstheme="minorHAnsi"/>
          <w:b/>
          <w:bCs/>
          <w:i/>
          <w:iCs/>
          <w:sz w:val="24"/>
          <w:szCs w:val="24"/>
        </w:rPr>
        <w:t xml:space="preserve">No funds will be expended until all internal documentation has been completed. </w:t>
      </w:r>
      <w:r w:rsidRPr="008637A5">
        <w:rPr>
          <w:rFonts w:cstheme="minorHAnsi"/>
          <w:sz w:val="24"/>
          <w:szCs w:val="24"/>
        </w:rPr>
        <w:t xml:space="preserve"> In this meeting, the </w:t>
      </w:r>
      <w:r w:rsidR="005B5A4C">
        <w:rPr>
          <w:rFonts w:cstheme="minorHAnsi"/>
          <w:sz w:val="24"/>
          <w:szCs w:val="24"/>
        </w:rPr>
        <w:t>President</w:t>
      </w:r>
      <w:r w:rsidRPr="008637A5">
        <w:rPr>
          <w:rFonts w:cstheme="minorHAnsi"/>
          <w:sz w:val="24"/>
          <w:szCs w:val="24"/>
        </w:rPr>
        <w:t xml:space="preserve">, or designee, will review the Grant Project Checklist (see Appendix C) with the grant administrator.  </w:t>
      </w:r>
      <w:r w:rsidR="005B5A4C">
        <w:rPr>
          <w:rFonts w:cstheme="minorHAnsi"/>
          <w:sz w:val="24"/>
          <w:szCs w:val="24"/>
        </w:rPr>
        <w:t xml:space="preserve">The grant administrator will be appointed by the President. </w:t>
      </w:r>
      <w:r w:rsidRPr="008637A5">
        <w:rPr>
          <w:rFonts w:cstheme="minorHAnsi"/>
          <w:sz w:val="24"/>
          <w:szCs w:val="24"/>
        </w:rPr>
        <w:t xml:space="preserve">The Checklist gathers information prior to the grant being set up in the financial system or any procurement activities/other incurred direct costs.  Periodically, throughout the life cycle of the grant, the </w:t>
      </w:r>
      <w:r w:rsidR="005B5A4C">
        <w:rPr>
          <w:rFonts w:cstheme="minorHAnsi"/>
          <w:sz w:val="24"/>
          <w:szCs w:val="24"/>
        </w:rPr>
        <w:t>President</w:t>
      </w:r>
      <w:r w:rsidR="005B5083">
        <w:rPr>
          <w:rFonts w:cstheme="minorHAnsi"/>
          <w:sz w:val="24"/>
          <w:szCs w:val="24"/>
        </w:rPr>
        <w:t>, or designee,</w:t>
      </w:r>
      <w:r w:rsidRPr="008637A5">
        <w:rPr>
          <w:rFonts w:cstheme="minorHAnsi"/>
          <w:sz w:val="24"/>
          <w:szCs w:val="24"/>
        </w:rPr>
        <w:t xml:space="preserve"> will meet with the grant administrator to ensure compliance with the grant agreement.  Areas of internal controls that will be reviewed include:</w:t>
      </w:r>
    </w:p>
    <w:p w14:paraId="5FA985C0" w14:textId="77777777" w:rsidR="00EF2749" w:rsidRPr="008637A5" w:rsidRDefault="00EF2749" w:rsidP="00EF2749">
      <w:pPr>
        <w:pStyle w:val="ListParagraph"/>
        <w:rPr>
          <w:rFonts w:asciiTheme="minorHAnsi" w:hAnsiTheme="minorHAnsi" w:cstheme="minorHAnsi"/>
          <w:sz w:val="24"/>
          <w:szCs w:val="24"/>
        </w:rPr>
      </w:pPr>
    </w:p>
    <w:p w14:paraId="057CFF5B" w14:textId="77777777" w:rsidR="00EF2749" w:rsidRPr="008637A5" w:rsidRDefault="00EF2749" w:rsidP="00EF2749">
      <w:pPr>
        <w:widowControl w:val="0"/>
        <w:numPr>
          <w:ilvl w:val="1"/>
          <w:numId w:val="4"/>
        </w:numPr>
        <w:overflowPunct w:val="0"/>
        <w:autoSpaceDE w:val="0"/>
        <w:autoSpaceDN w:val="0"/>
        <w:adjustRightInd w:val="0"/>
        <w:spacing w:after="0" w:line="240" w:lineRule="auto"/>
        <w:jc w:val="both"/>
        <w:textAlignment w:val="baseline"/>
        <w:rPr>
          <w:rFonts w:cstheme="minorHAnsi"/>
          <w:sz w:val="24"/>
          <w:szCs w:val="24"/>
        </w:rPr>
      </w:pPr>
      <w:r w:rsidRPr="008637A5">
        <w:rPr>
          <w:rFonts w:cstheme="minorHAnsi"/>
          <w:sz w:val="24"/>
          <w:szCs w:val="24"/>
        </w:rPr>
        <w:t>Procurement of good and services</w:t>
      </w:r>
    </w:p>
    <w:p w14:paraId="275CE90D" w14:textId="6EB8C139" w:rsidR="00EF2749" w:rsidRPr="008637A5" w:rsidRDefault="00EF2749" w:rsidP="00EF2749">
      <w:pPr>
        <w:widowControl w:val="0"/>
        <w:numPr>
          <w:ilvl w:val="1"/>
          <w:numId w:val="4"/>
        </w:numPr>
        <w:overflowPunct w:val="0"/>
        <w:autoSpaceDE w:val="0"/>
        <w:autoSpaceDN w:val="0"/>
        <w:adjustRightInd w:val="0"/>
        <w:spacing w:after="0" w:line="240" w:lineRule="auto"/>
        <w:jc w:val="both"/>
        <w:textAlignment w:val="baseline"/>
        <w:rPr>
          <w:rFonts w:cstheme="minorHAnsi"/>
          <w:sz w:val="24"/>
        </w:rPr>
      </w:pPr>
      <w:r w:rsidRPr="008637A5">
        <w:rPr>
          <w:rFonts w:cstheme="minorHAnsi"/>
          <w:sz w:val="24"/>
          <w:szCs w:val="24"/>
        </w:rPr>
        <w:t>Allowability of Costs</w:t>
      </w:r>
      <w:r w:rsidR="005B5A4C">
        <w:rPr>
          <w:rFonts w:cstheme="minorHAnsi"/>
          <w:sz w:val="24"/>
          <w:szCs w:val="24"/>
        </w:rPr>
        <w:t xml:space="preserve"> </w:t>
      </w:r>
      <w:r w:rsidRPr="008637A5">
        <w:rPr>
          <w:rFonts w:cstheme="minorHAnsi"/>
          <w:sz w:val="24"/>
          <w:szCs w:val="24"/>
        </w:rPr>
        <w:t>-</w:t>
      </w:r>
      <w:r w:rsidR="005B5A4C">
        <w:rPr>
          <w:rFonts w:cstheme="minorHAnsi"/>
          <w:sz w:val="24"/>
          <w:szCs w:val="24"/>
        </w:rPr>
        <w:t xml:space="preserve"> </w:t>
      </w:r>
      <w:r w:rsidRPr="008637A5">
        <w:rPr>
          <w:rFonts w:cstheme="minorHAnsi"/>
          <w:sz w:val="24"/>
          <w:szCs w:val="24"/>
        </w:rPr>
        <w:t xml:space="preserve">Documentation of costs charged to the grant must demonstrate the allowability under the grant agreement.  The grant administrator is solely responsible for understanding the costs allowed under the grant. </w:t>
      </w:r>
    </w:p>
    <w:p w14:paraId="32656AE5" w14:textId="28A71AF1" w:rsidR="00EF2749" w:rsidRPr="008637A5" w:rsidRDefault="00EF2749" w:rsidP="00EF2749">
      <w:pPr>
        <w:pStyle w:val="ListParagraph"/>
        <w:widowControl w:val="0"/>
        <w:numPr>
          <w:ilvl w:val="1"/>
          <w:numId w:val="4"/>
        </w:numPr>
        <w:tabs>
          <w:tab w:val="left" w:pos="990"/>
        </w:tabs>
        <w:jc w:val="both"/>
        <w:rPr>
          <w:rFonts w:asciiTheme="minorHAnsi" w:hAnsiTheme="minorHAnsi" w:cstheme="minorHAnsi"/>
        </w:rPr>
      </w:pPr>
      <w:r w:rsidRPr="008637A5">
        <w:rPr>
          <w:rFonts w:asciiTheme="minorHAnsi" w:hAnsiTheme="minorHAnsi" w:cstheme="minorHAnsi"/>
          <w:sz w:val="24"/>
        </w:rPr>
        <w:t>Payroll and Fringes</w:t>
      </w:r>
      <w:r w:rsidR="005B5A4C">
        <w:rPr>
          <w:rFonts w:asciiTheme="minorHAnsi" w:hAnsiTheme="minorHAnsi" w:cstheme="minorHAnsi"/>
          <w:sz w:val="24"/>
        </w:rPr>
        <w:t xml:space="preserve"> </w:t>
      </w:r>
      <w:r w:rsidRPr="008637A5">
        <w:rPr>
          <w:rFonts w:asciiTheme="minorHAnsi" w:hAnsiTheme="minorHAnsi" w:cstheme="minorHAnsi"/>
          <w:sz w:val="24"/>
        </w:rPr>
        <w:t>-</w:t>
      </w:r>
      <w:r w:rsidR="005B5A4C">
        <w:rPr>
          <w:rFonts w:asciiTheme="minorHAnsi" w:hAnsiTheme="minorHAnsi" w:cstheme="minorHAnsi"/>
          <w:sz w:val="24"/>
        </w:rPr>
        <w:t xml:space="preserve"> </w:t>
      </w:r>
      <w:r w:rsidRPr="008637A5">
        <w:rPr>
          <w:rFonts w:asciiTheme="minorHAnsi" w:hAnsiTheme="minorHAnsi" w:cstheme="minorHAnsi"/>
          <w:sz w:val="24"/>
        </w:rPr>
        <w:t>Documentation of charges for payroll and fringes charged</w:t>
      </w:r>
    </w:p>
    <w:p w14:paraId="77C29E7E" w14:textId="2EB6AFD2" w:rsidR="00EF2749" w:rsidRPr="008637A5" w:rsidRDefault="00EF2749" w:rsidP="00EF2749">
      <w:pPr>
        <w:widowControl w:val="0"/>
        <w:numPr>
          <w:ilvl w:val="1"/>
          <w:numId w:val="4"/>
        </w:numPr>
        <w:overflowPunct w:val="0"/>
        <w:autoSpaceDE w:val="0"/>
        <w:autoSpaceDN w:val="0"/>
        <w:adjustRightInd w:val="0"/>
        <w:spacing w:after="0" w:line="240" w:lineRule="auto"/>
        <w:jc w:val="both"/>
        <w:textAlignment w:val="baseline"/>
        <w:rPr>
          <w:rFonts w:cstheme="minorHAnsi"/>
          <w:sz w:val="24"/>
          <w:szCs w:val="24"/>
        </w:rPr>
      </w:pPr>
      <w:r w:rsidRPr="008637A5">
        <w:rPr>
          <w:rFonts w:cstheme="minorHAnsi"/>
          <w:sz w:val="24"/>
          <w:szCs w:val="24"/>
        </w:rPr>
        <w:t>Cash Management</w:t>
      </w:r>
      <w:r w:rsidR="005B5A4C">
        <w:rPr>
          <w:rFonts w:cstheme="minorHAnsi"/>
          <w:sz w:val="24"/>
          <w:szCs w:val="24"/>
        </w:rPr>
        <w:t xml:space="preserve"> </w:t>
      </w:r>
      <w:r w:rsidRPr="008637A5">
        <w:rPr>
          <w:rFonts w:cstheme="minorHAnsi"/>
          <w:sz w:val="24"/>
          <w:szCs w:val="24"/>
        </w:rPr>
        <w:t xml:space="preserve">- Cash draws must be made timely in accordance with the grant agreement.  Draws should be requested no later than 30 days after the end of the quarter.  All draws must be reviewed by the </w:t>
      </w:r>
      <w:r w:rsidR="005B5A4C">
        <w:rPr>
          <w:rFonts w:cstheme="minorHAnsi"/>
          <w:sz w:val="24"/>
          <w:szCs w:val="24"/>
        </w:rPr>
        <w:t>President</w:t>
      </w:r>
      <w:r w:rsidR="005B5083">
        <w:rPr>
          <w:rFonts w:cstheme="minorHAnsi"/>
          <w:sz w:val="24"/>
          <w:szCs w:val="24"/>
        </w:rPr>
        <w:t>,</w:t>
      </w:r>
      <w:r w:rsidRPr="008637A5">
        <w:rPr>
          <w:rFonts w:cstheme="minorHAnsi"/>
          <w:sz w:val="24"/>
          <w:szCs w:val="24"/>
        </w:rPr>
        <w:t xml:space="preserve"> or their designee, prior to requesting Federal money</w:t>
      </w:r>
      <w:r w:rsidRPr="00B21866">
        <w:rPr>
          <w:rFonts w:cstheme="minorHAnsi"/>
          <w:sz w:val="24"/>
          <w:szCs w:val="24"/>
        </w:rPr>
        <w:t>.  The Treasurer, or their designee, is the only authorized requestor of Federal and State grant reimbursement.  No other</w:t>
      </w:r>
      <w:r w:rsidRPr="008637A5">
        <w:rPr>
          <w:rFonts w:cstheme="minorHAnsi"/>
          <w:sz w:val="24"/>
          <w:szCs w:val="24"/>
        </w:rPr>
        <w:t xml:space="preserve"> staff is authorized </w:t>
      </w:r>
      <w:r w:rsidRPr="008637A5">
        <w:rPr>
          <w:rFonts w:cstheme="minorHAnsi"/>
          <w:sz w:val="24"/>
          <w:szCs w:val="24"/>
        </w:rPr>
        <w:lastRenderedPageBreak/>
        <w:t xml:space="preserve">to draw down funds on behalf of </w:t>
      </w:r>
      <w:r w:rsidR="00C419AF">
        <w:rPr>
          <w:rFonts w:cstheme="minorHAnsi"/>
          <w:sz w:val="24"/>
          <w:szCs w:val="24"/>
        </w:rPr>
        <w:t xml:space="preserve">The </w:t>
      </w:r>
      <w:r w:rsidR="000564B8">
        <w:rPr>
          <w:rFonts w:cstheme="minorHAnsi"/>
          <w:sz w:val="24"/>
          <w:szCs w:val="24"/>
        </w:rPr>
        <w:t>Village of Pinckney</w:t>
      </w:r>
      <w:r w:rsidRPr="008637A5">
        <w:rPr>
          <w:rFonts w:cstheme="minorHAnsi"/>
          <w:sz w:val="24"/>
          <w:szCs w:val="24"/>
        </w:rPr>
        <w:t>.  This includes funds drawn through the State of Michigan LARS system.</w:t>
      </w:r>
    </w:p>
    <w:p w14:paraId="4709115E" w14:textId="6BE797C7" w:rsidR="00EF2749" w:rsidRPr="005B6119" w:rsidRDefault="00EF2749" w:rsidP="00EF2749">
      <w:pPr>
        <w:widowControl w:val="0"/>
        <w:numPr>
          <w:ilvl w:val="1"/>
          <w:numId w:val="4"/>
        </w:numPr>
        <w:overflowPunct w:val="0"/>
        <w:autoSpaceDE w:val="0"/>
        <w:autoSpaceDN w:val="0"/>
        <w:adjustRightInd w:val="0"/>
        <w:spacing w:after="0" w:line="240" w:lineRule="auto"/>
        <w:jc w:val="both"/>
        <w:textAlignment w:val="baseline"/>
        <w:rPr>
          <w:rFonts w:cstheme="minorHAnsi"/>
          <w:sz w:val="24"/>
        </w:rPr>
      </w:pPr>
      <w:r w:rsidRPr="005B6119">
        <w:rPr>
          <w:rFonts w:cstheme="minorHAnsi"/>
          <w:sz w:val="24"/>
          <w:szCs w:val="24"/>
        </w:rPr>
        <w:t>Indirect Costs</w:t>
      </w:r>
      <w:r w:rsidR="005B5A4C">
        <w:rPr>
          <w:rFonts w:cstheme="minorHAnsi"/>
          <w:sz w:val="24"/>
          <w:szCs w:val="24"/>
        </w:rPr>
        <w:t xml:space="preserve"> </w:t>
      </w:r>
      <w:r w:rsidRPr="005B6119">
        <w:rPr>
          <w:rFonts w:cstheme="minorHAnsi"/>
          <w:sz w:val="24"/>
          <w:szCs w:val="24"/>
        </w:rPr>
        <w:t>-</w:t>
      </w:r>
      <w:r w:rsidR="005B5A4C">
        <w:rPr>
          <w:rFonts w:cstheme="minorHAnsi"/>
          <w:sz w:val="24"/>
          <w:szCs w:val="24"/>
        </w:rPr>
        <w:t xml:space="preserve"> </w:t>
      </w:r>
      <w:r w:rsidRPr="005B6119">
        <w:rPr>
          <w:rFonts w:cstheme="minorHAnsi"/>
          <w:sz w:val="24"/>
          <w:szCs w:val="24"/>
        </w:rPr>
        <w:t xml:space="preserve">Under no circumstances, should </w:t>
      </w:r>
      <w:r w:rsidR="00C419AF">
        <w:rPr>
          <w:rFonts w:cstheme="minorHAnsi"/>
          <w:sz w:val="24"/>
          <w:szCs w:val="24"/>
        </w:rPr>
        <w:t xml:space="preserve">The </w:t>
      </w:r>
      <w:r w:rsidR="000564B8">
        <w:rPr>
          <w:rFonts w:cstheme="minorHAnsi"/>
          <w:sz w:val="24"/>
          <w:szCs w:val="24"/>
        </w:rPr>
        <w:t>Village of Pinckney</w:t>
      </w:r>
      <w:r w:rsidRPr="005B6119">
        <w:rPr>
          <w:rFonts w:cstheme="minorHAnsi"/>
          <w:sz w:val="24"/>
          <w:szCs w:val="24"/>
        </w:rPr>
        <w:t xml:space="preserve"> apply for an indirect cost rate when applying for a grant, or accept reimbursement for indirect costs without discussing the implications with the </w:t>
      </w:r>
      <w:r w:rsidR="005B5A4C">
        <w:rPr>
          <w:rFonts w:cstheme="minorHAnsi"/>
          <w:sz w:val="24"/>
          <w:szCs w:val="24"/>
        </w:rPr>
        <w:t>President</w:t>
      </w:r>
      <w:r w:rsidR="005B5083">
        <w:rPr>
          <w:rFonts w:cstheme="minorHAnsi"/>
          <w:sz w:val="24"/>
          <w:szCs w:val="24"/>
        </w:rPr>
        <w:t>, or designee</w:t>
      </w:r>
      <w:r w:rsidRPr="005B6119">
        <w:rPr>
          <w:rFonts w:cstheme="minorHAnsi"/>
          <w:sz w:val="24"/>
          <w:szCs w:val="24"/>
        </w:rPr>
        <w:t xml:space="preserve">.  </w:t>
      </w:r>
    </w:p>
    <w:p w14:paraId="41EC156C" w14:textId="40D9A06B" w:rsidR="00EF2749" w:rsidRPr="008637A5" w:rsidRDefault="00EF2749" w:rsidP="00EF2749">
      <w:pPr>
        <w:widowControl w:val="0"/>
        <w:numPr>
          <w:ilvl w:val="1"/>
          <w:numId w:val="4"/>
        </w:numPr>
        <w:overflowPunct w:val="0"/>
        <w:autoSpaceDE w:val="0"/>
        <w:autoSpaceDN w:val="0"/>
        <w:adjustRightInd w:val="0"/>
        <w:spacing w:after="0" w:line="240" w:lineRule="auto"/>
        <w:jc w:val="both"/>
        <w:textAlignment w:val="baseline"/>
        <w:rPr>
          <w:rFonts w:cstheme="minorHAnsi"/>
          <w:sz w:val="24"/>
          <w:szCs w:val="24"/>
        </w:rPr>
      </w:pPr>
      <w:r w:rsidRPr="008637A5">
        <w:rPr>
          <w:rFonts w:cstheme="minorHAnsi"/>
          <w:sz w:val="24"/>
          <w:szCs w:val="24"/>
        </w:rPr>
        <w:t>Authorization, Approvals and Documentation</w:t>
      </w:r>
      <w:r w:rsidR="005B5A4C">
        <w:rPr>
          <w:rFonts w:cstheme="minorHAnsi"/>
          <w:sz w:val="24"/>
          <w:szCs w:val="24"/>
        </w:rPr>
        <w:t xml:space="preserve"> </w:t>
      </w:r>
      <w:r w:rsidRPr="008637A5">
        <w:rPr>
          <w:rFonts w:cstheme="minorHAnsi"/>
          <w:sz w:val="24"/>
          <w:szCs w:val="24"/>
        </w:rPr>
        <w:t xml:space="preserve">- For each transaction charged to the grant, the grant administrator is certifying the cost is allowable under the grant when the request for reimbursement is given to the </w:t>
      </w:r>
      <w:r w:rsidR="005B5A4C">
        <w:rPr>
          <w:rFonts w:cstheme="minorHAnsi"/>
          <w:sz w:val="24"/>
          <w:szCs w:val="24"/>
        </w:rPr>
        <w:t>President</w:t>
      </w:r>
      <w:r w:rsidRPr="008637A5">
        <w:rPr>
          <w:rFonts w:cstheme="minorHAnsi"/>
          <w:sz w:val="24"/>
          <w:szCs w:val="24"/>
        </w:rPr>
        <w:t>.  Documentation to support the request must match the financial system and all related backup must be attached to the grant request including invoices, receipts, time and attendance reports and other related documentation.</w:t>
      </w:r>
    </w:p>
    <w:p w14:paraId="18FEA308" w14:textId="77777777" w:rsidR="00EF2749" w:rsidRPr="00963EE8" w:rsidRDefault="00EF2749" w:rsidP="00EF2749">
      <w:pPr>
        <w:pStyle w:val="ListParagraph"/>
        <w:rPr>
          <w:rFonts w:cs="Arial"/>
          <w:sz w:val="24"/>
          <w:szCs w:val="24"/>
        </w:rPr>
      </w:pPr>
    </w:p>
    <w:p w14:paraId="7BC138BA" w14:textId="77777777" w:rsidR="00EF2749" w:rsidRPr="00963EE8" w:rsidRDefault="00EF2749" w:rsidP="00EF2749">
      <w:pPr>
        <w:widowControl w:val="0"/>
        <w:overflowPunct w:val="0"/>
        <w:autoSpaceDE w:val="0"/>
        <w:autoSpaceDN w:val="0"/>
        <w:adjustRightInd w:val="0"/>
        <w:spacing w:after="0" w:line="240" w:lineRule="auto"/>
        <w:ind w:left="1080"/>
        <w:jc w:val="both"/>
        <w:textAlignment w:val="baseline"/>
        <w:rPr>
          <w:rFonts w:ascii="Arial" w:hAnsi="Arial" w:cs="Arial"/>
          <w:sz w:val="24"/>
          <w:szCs w:val="24"/>
        </w:rPr>
      </w:pPr>
    </w:p>
    <w:p w14:paraId="3EAA3B12" w14:textId="77777777" w:rsidR="00EF2749" w:rsidRPr="008637A5" w:rsidRDefault="00EF2749" w:rsidP="00EF2749">
      <w:pPr>
        <w:widowControl w:val="0"/>
        <w:ind w:left="360"/>
        <w:jc w:val="both"/>
        <w:rPr>
          <w:rFonts w:cstheme="minorHAnsi"/>
          <w:sz w:val="24"/>
          <w:szCs w:val="24"/>
        </w:rPr>
      </w:pPr>
      <w:r w:rsidRPr="008637A5">
        <w:rPr>
          <w:rFonts w:cstheme="minorHAnsi"/>
          <w:sz w:val="24"/>
          <w:szCs w:val="24"/>
        </w:rPr>
        <w:t>For more information on the Uniform Grant Guidance requirements, please visit:</w:t>
      </w:r>
    </w:p>
    <w:p w14:paraId="23A8F2FD" w14:textId="77777777" w:rsidR="00EF2749" w:rsidRPr="008637A5" w:rsidRDefault="005B5A4C" w:rsidP="00EF2749">
      <w:pPr>
        <w:widowControl w:val="0"/>
        <w:ind w:left="360"/>
        <w:jc w:val="both"/>
        <w:rPr>
          <w:rFonts w:cstheme="minorHAnsi"/>
          <w:sz w:val="24"/>
          <w:szCs w:val="24"/>
        </w:rPr>
      </w:pPr>
      <w:hyperlink r:id="rId11" w:history="1">
        <w:r w:rsidR="00EF2749" w:rsidRPr="008637A5">
          <w:rPr>
            <w:rStyle w:val="Hyperlink"/>
            <w:rFonts w:cstheme="minorHAnsi"/>
            <w:sz w:val="24"/>
            <w:szCs w:val="24"/>
          </w:rPr>
          <w:t>https://www.federalregister.gov/articles/2013/12/26/2013-30465/uniform-administrative-requirements-cost-principles-and-audit-requirements-for-federal-awards</w:t>
        </w:r>
      </w:hyperlink>
      <w:r w:rsidR="00EF2749" w:rsidRPr="008637A5">
        <w:rPr>
          <w:rFonts w:cstheme="minorHAnsi"/>
          <w:sz w:val="24"/>
          <w:szCs w:val="24"/>
        </w:rPr>
        <w:t xml:space="preserve"> </w:t>
      </w:r>
    </w:p>
    <w:p w14:paraId="4AA93548" w14:textId="3ED41065" w:rsidR="00EF2749" w:rsidRPr="005B6119" w:rsidRDefault="00EF2749" w:rsidP="00EF2749">
      <w:pPr>
        <w:widowControl w:val="0"/>
        <w:numPr>
          <w:ilvl w:val="1"/>
          <w:numId w:val="5"/>
        </w:numPr>
        <w:tabs>
          <w:tab w:val="clear" w:pos="630"/>
        </w:tabs>
        <w:overflowPunct w:val="0"/>
        <w:autoSpaceDE w:val="0"/>
        <w:autoSpaceDN w:val="0"/>
        <w:adjustRightInd w:val="0"/>
        <w:spacing w:after="0" w:line="240" w:lineRule="auto"/>
        <w:jc w:val="both"/>
        <w:textAlignment w:val="baseline"/>
        <w:rPr>
          <w:rFonts w:eastAsia="Arial" w:cstheme="minorHAnsi"/>
          <w:b/>
          <w:bCs/>
          <w:sz w:val="24"/>
          <w:szCs w:val="24"/>
        </w:rPr>
      </w:pPr>
      <w:r w:rsidRPr="008637A5">
        <w:rPr>
          <w:rFonts w:cstheme="minorHAnsi"/>
          <w:sz w:val="24"/>
          <w:szCs w:val="24"/>
          <w:u w:val="single"/>
        </w:rPr>
        <w:t xml:space="preserve">Grant Award Information Required for the Annual Audit </w:t>
      </w:r>
      <w:r w:rsidRPr="008637A5">
        <w:rPr>
          <w:rFonts w:cstheme="minorHAnsi"/>
          <w:sz w:val="24"/>
          <w:szCs w:val="24"/>
        </w:rPr>
        <w:t xml:space="preserve">-  The grant administrator will provide the </w:t>
      </w:r>
      <w:r w:rsidR="005B5A4C">
        <w:rPr>
          <w:rFonts w:cstheme="minorHAnsi"/>
          <w:sz w:val="24"/>
          <w:szCs w:val="24"/>
        </w:rPr>
        <w:t>President</w:t>
      </w:r>
      <w:r w:rsidRPr="008637A5">
        <w:rPr>
          <w:rFonts w:cstheme="minorHAnsi"/>
          <w:sz w:val="24"/>
          <w:szCs w:val="24"/>
        </w:rPr>
        <w:t xml:space="preserve"> with the following information (if applicable) (</w:t>
      </w:r>
      <w:r w:rsidRPr="008637A5">
        <w:rPr>
          <w:rFonts w:cstheme="minorHAnsi"/>
          <w:i/>
          <w:iCs/>
          <w:sz w:val="24"/>
          <w:szCs w:val="24"/>
        </w:rPr>
        <w:t>See Appendix B</w:t>
      </w:r>
      <w:r w:rsidRPr="008637A5">
        <w:rPr>
          <w:rFonts w:cstheme="minorHAnsi"/>
          <w:sz w:val="24"/>
          <w:szCs w:val="24"/>
        </w:rPr>
        <w:t xml:space="preserve"> – for the </w:t>
      </w:r>
      <w:r w:rsidRPr="008637A5">
        <w:rPr>
          <w:rFonts w:cstheme="minorHAnsi"/>
          <w:i/>
          <w:iCs/>
          <w:sz w:val="24"/>
          <w:szCs w:val="24"/>
        </w:rPr>
        <w:t>Summary of Grant Information</w:t>
      </w:r>
      <w:r w:rsidRPr="008637A5">
        <w:rPr>
          <w:rFonts w:cstheme="minorHAnsi"/>
          <w:sz w:val="24"/>
          <w:szCs w:val="24"/>
        </w:rPr>
        <w:t xml:space="preserve"> Form to attach with contract &amp; resolution):</w:t>
      </w:r>
    </w:p>
    <w:p w14:paraId="00F941C9" w14:textId="77777777" w:rsidR="005B6119" w:rsidRPr="008637A5" w:rsidRDefault="005B6119" w:rsidP="005B6119">
      <w:pPr>
        <w:widowControl w:val="0"/>
        <w:overflowPunct w:val="0"/>
        <w:autoSpaceDE w:val="0"/>
        <w:autoSpaceDN w:val="0"/>
        <w:adjustRightInd w:val="0"/>
        <w:spacing w:after="0" w:line="240" w:lineRule="auto"/>
        <w:ind w:left="630"/>
        <w:jc w:val="both"/>
        <w:textAlignment w:val="baseline"/>
        <w:rPr>
          <w:rFonts w:eastAsia="Arial" w:cstheme="minorHAnsi"/>
          <w:b/>
          <w:bCs/>
          <w:sz w:val="24"/>
          <w:szCs w:val="24"/>
        </w:rPr>
      </w:pPr>
    </w:p>
    <w:p w14:paraId="08AF5691" w14:textId="77777777" w:rsidR="00EF2749" w:rsidRPr="008637A5" w:rsidRDefault="00EF2749" w:rsidP="00EF2749">
      <w:pPr>
        <w:pStyle w:val="ListParagraph"/>
        <w:widowControl w:val="0"/>
        <w:numPr>
          <w:ilvl w:val="0"/>
          <w:numId w:val="6"/>
        </w:numPr>
        <w:jc w:val="both"/>
        <w:rPr>
          <w:rFonts w:asciiTheme="minorHAnsi" w:hAnsiTheme="minorHAnsi" w:cstheme="minorHAnsi"/>
          <w:sz w:val="24"/>
          <w:szCs w:val="24"/>
        </w:rPr>
      </w:pPr>
      <w:r w:rsidRPr="008637A5">
        <w:rPr>
          <w:rFonts w:asciiTheme="minorHAnsi" w:hAnsiTheme="minorHAnsi" w:cstheme="minorHAnsi"/>
          <w:sz w:val="24"/>
          <w:szCs w:val="24"/>
        </w:rPr>
        <w:t>Grant name and program description.</w:t>
      </w:r>
    </w:p>
    <w:p w14:paraId="4998A449" w14:textId="77777777" w:rsidR="00EF2749" w:rsidRPr="008637A5" w:rsidRDefault="00EF2749" w:rsidP="00EF2749">
      <w:pPr>
        <w:pStyle w:val="ListParagraph"/>
        <w:widowControl w:val="0"/>
        <w:numPr>
          <w:ilvl w:val="0"/>
          <w:numId w:val="6"/>
        </w:numPr>
        <w:jc w:val="both"/>
        <w:rPr>
          <w:rFonts w:asciiTheme="minorHAnsi" w:hAnsiTheme="minorHAnsi" w:cstheme="minorHAnsi"/>
          <w:sz w:val="24"/>
          <w:szCs w:val="24"/>
        </w:rPr>
      </w:pPr>
      <w:r w:rsidRPr="008637A5">
        <w:rPr>
          <w:rFonts w:asciiTheme="minorHAnsi" w:hAnsiTheme="minorHAnsi" w:cstheme="minorHAnsi"/>
          <w:sz w:val="24"/>
          <w:szCs w:val="24"/>
        </w:rPr>
        <w:t>A copy of the grant application.</w:t>
      </w:r>
    </w:p>
    <w:p w14:paraId="7FE3536A" w14:textId="02A14A18" w:rsidR="00EF2749" w:rsidRPr="008637A5" w:rsidRDefault="00EF2749" w:rsidP="00EF2749">
      <w:pPr>
        <w:pStyle w:val="ListParagraph"/>
        <w:widowControl w:val="0"/>
        <w:numPr>
          <w:ilvl w:val="0"/>
          <w:numId w:val="6"/>
        </w:numPr>
        <w:jc w:val="both"/>
        <w:rPr>
          <w:rFonts w:asciiTheme="minorHAnsi" w:hAnsiTheme="minorHAnsi" w:cstheme="minorHAnsi"/>
          <w:sz w:val="24"/>
          <w:szCs w:val="24"/>
          <w:u w:val="single"/>
        </w:rPr>
      </w:pPr>
      <w:r w:rsidRPr="008637A5">
        <w:rPr>
          <w:rFonts w:asciiTheme="minorHAnsi" w:hAnsiTheme="minorHAnsi" w:cstheme="minorHAnsi"/>
          <w:sz w:val="24"/>
          <w:szCs w:val="24"/>
        </w:rPr>
        <w:t xml:space="preserve">A copy of the </w:t>
      </w:r>
      <w:r w:rsidR="000564B8">
        <w:rPr>
          <w:rFonts w:asciiTheme="minorHAnsi" w:hAnsiTheme="minorHAnsi" w:cstheme="minorHAnsi"/>
          <w:sz w:val="24"/>
          <w:szCs w:val="24"/>
        </w:rPr>
        <w:t>Village Council</w:t>
      </w:r>
      <w:r w:rsidRPr="008637A5">
        <w:rPr>
          <w:rFonts w:asciiTheme="minorHAnsi" w:hAnsiTheme="minorHAnsi" w:cstheme="minorHAnsi"/>
          <w:sz w:val="24"/>
          <w:szCs w:val="24"/>
        </w:rPr>
        <w:t xml:space="preserve"> resolution approving the grant </w:t>
      </w:r>
    </w:p>
    <w:p w14:paraId="4F0413FA" w14:textId="77777777" w:rsidR="00EF2749" w:rsidRPr="008637A5" w:rsidRDefault="00EF2749" w:rsidP="00EF2749">
      <w:pPr>
        <w:pStyle w:val="ListParagraph"/>
        <w:widowControl w:val="0"/>
        <w:numPr>
          <w:ilvl w:val="0"/>
          <w:numId w:val="6"/>
        </w:numPr>
        <w:jc w:val="both"/>
        <w:rPr>
          <w:rFonts w:asciiTheme="minorHAnsi" w:hAnsiTheme="minorHAnsi" w:cstheme="minorHAnsi"/>
          <w:sz w:val="24"/>
          <w:szCs w:val="24"/>
        </w:rPr>
      </w:pPr>
      <w:r w:rsidRPr="008637A5">
        <w:rPr>
          <w:rFonts w:asciiTheme="minorHAnsi" w:hAnsiTheme="minorHAnsi" w:cstheme="minorHAnsi"/>
          <w:sz w:val="24"/>
          <w:szCs w:val="24"/>
        </w:rPr>
        <w:t>Funding agency.  (If the funding agency is a State agency, the grant administrator must note whether the funds are pass-through funds from the Federal government.)</w:t>
      </w:r>
    </w:p>
    <w:p w14:paraId="6A7F2B12" w14:textId="77777777" w:rsidR="00EF2749" w:rsidRPr="008637A5" w:rsidRDefault="00EF2749" w:rsidP="00EF2749">
      <w:pPr>
        <w:pStyle w:val="ListParagraph"/>
        <w:widowControl w:val="0"/>
        <w:numPr>
          <w:ilvl w:val="0"/>
          <w:numId w:val="6"/>
        </w:numPr>
        <w:jc w:val="both"/>
        <w:rPr>
          <w:rFonts w:asciiTheme="minorHAnsi" w:hAnsiTheme="minorHAnsi" w:cstheme="minorHAnsi"/>
          <w:sz w:val="24"/>
          <w:szCs w:val="24"/>
        </w:rPr>
      </w:pPr>
      <w:r w:rsidRPr="008637A5">
        <w:rPr>
          <w:rFonts w:asciiTheme="minorHAnsi" w:hAnsiTheme="minorHAnsi" w:cstheme="minorHAnsi"/>
          <w:sz w:val="24"/>
          <w:szCs w:val="24"/>
        </w:rPr>
        <w:t>Catalog of Federal Domestic Assistance number, if grant award is Federal</w:t>
      </w:r>
    </w:p>
    <w:p w14:paraId="2BA435CB" w14:textId="77777777" w:rsidR="00EF2749" w:rsidRPr="008637A5" w:rsidRDefault="00EF2749" w:rsidP="00EF2749">
      <w:pPr>
        <w:pStyle w:val="ListParagraph"/>
        <w:widowControl w:val="0"/>
        <w:numPr>
          <w:ilvl w:val="0"/>
          <w:numId w:val="6"/>
        </w:numPr>
        <w:jc w:val="both"/>
        <w:rPr>
          <w:rFonts w:asciiTheme="minorHAnsi" w:hAnsiTheme="minorHAnsi" w:cstheme="minorHAnsi"/>
          <w:sz w:val="24"/>
          <w:szCs w:val="24"/>
        </w:rPr>
      </w:pPr>
      <w:r w:rsidRPr="008637A5">
        <w:rPr>
          <w:rFonts w:asciiTheme="minorHAnsi" w:hAnsiTheme="minorHAnsi" w:cstheme="minorHAnsi"/>
          <w:sz w:val="24"/>
          <w:szCs w:val="24"/>
        </w:rPr>
        <w:t>Grant number.</w:t>
      </w:r>
      <w:r w:rsidRPr="008637A5">
        <w:rPr>
          <w:rFonts w:asciiTheme="minorHAnsi" w:hAnsiTheme="minorHAnsi" w:cstheme="minorHAnsi"/>
          <w:sz w:val="24"/>
          <w:szCs w:val="24"/>
        </w:rPr>
        <w:tab/>
      </w:r>
    </w:p>
    <w:p w14:paraId="55B087EF" w14:textId="77777777" w:rsidR="00EF2749" w:rsidRPr="008637A5" w:rsidRDefault="00EF2749" w:rsidP="00EF2749">
      <w:pPr>
        <w:pStyle w:val="ListParagraph"/>
        <w:widowControl w:val="0"/>
        <w:numPr>
          <w:ilvl w:val="0"/>
          <w:numId w:val="6"/>
        </w:numPr>
        <w:jc w:val="both"/>
        <w:rPr>
          <w:rFonts w:asciiTheme="minorHAnsi" w:hAnsiTheme="minorHAnsi" w:cstheme="minorHAnsi"/>
          <w:sz w:val="24"/>
          <w:szCs w:val="24"/>
        </w:rPr>
      </w:pPr>
      <w:r w:rsidRPr="008637A5">
        <w:rPr>
          <w:rFonts w:asciiTheme="minorHAnsi" w:hAnsiTheme="minorHAnsi" w:cstheme="minorHAnsi"/>
          <w:sz w:val="24"/>
          <w:szCs w:val="24"/>
        </w:rPr>
        <w:t>Program amount requested.</w:t>
      </w:r>
    </w:p>
    <w:p w14:paraId="705BB7D5" w14:textId="77777777" w:rsidR="00EF2749" w:rsidRPr="008637A5" w:rsidRDefault="00EF2749" w:rsidP="00EF2749">
      <w:pPr>
        <w:pStyle w:val="ListParagraph"/>
        <w:widowControl w:val="0"/>
        <w:numPr>
          <w:ilvl w:val="0"/>
          <w:numId w:val="6"/>
        </w:numPr>
        <w:jc w:val="both"/>
        <w:rPr>
          <w:rFonts w:asciiTheme="minorHAnsi" w:hAnsiTheme="minorHAnsi" w:cstheme="minorHAnsi"/>
          <w:sz w:val="24"/>
          <w:szCs w:val="24"/>
        </w:rPr>
      </w:pPr>
      <w:r w:rsidRPr="008637A5">
        <w:rPr>
          <w:rFonts w:asciiTheme="minorHAnsi" w:hAnsiTheme="minorHAnsi" w:cstheme="minorHAnsi"/>
          <w:sz w:val="24"/>
          <w:szCs w:val="24"/>
        </w:rPr>
        <w:t>Grant administrator contact person (name, title, and phone-number).</w:t>
      </w:r>
    </w:p>
    <w:p w14:paraId="09A868AF" w14:textId="77777777" w:rsidR="00EF2749" w:rsidRPr="008637A5" w:rsidRDefault="00EF2749" w:rsidP="00EF2749">
      <w:pPr>
        <w:pStyle w:val="ListParagraph"/>
        <w:widowControl w:val="0"/>
        <w:numPr>
          <w:ilvl w:val="0"/>
          <w:numId w:val="6"/>
        </w:numPr>
        <w:jc w:val="both"/>
        <w:rPr>
          <w:rFonts w:asciiTheme="minorHAnsi" w:hAnsiTheme="minorHAnsi" w:cstheme="minorHAnsi"/>
          <w:sz w:val="24"/>
          <w:szCs w:val="24"/>
        </w:rPr>
      </w:pPr>
      <w:r w:rsidRPr="008637A5">
        <w:rPr>
          <w:rFonts w:asciiTheme="minorHAnsi" w:hAnsiTheme="minorHAnsi" w:cstheme="minorHAnsi"/>
          <w:sz w:val="24"/>
          <w:szCs w:val="24"/>
        </w:rPr>
        <w:t>Financing Information</w:t>
      </w:r>
    </w:p>
    <w:p w14:paraId="1CC4B042" w14:textId="77777777" w:rsidR="00EF2749" w:rsidRPr="008637A5" w:rsidRDefault="00EF2749" w:rsidP="00EF2749">
      <w:pPr>
        <w:pStyle w:val="ListParagraph"/>
        <w:widowControl w:val="0"/>
        <w:numPr>
          <w:ilvl w:val="2"/>
          <w:numId w:val="6"/>
        </w:numPr>
        <w:tabs>
          <w:tab w:val="left" w:pos="0"/>
          <w:tab w:val="left" w:pos="720"/>
          <w:tab w:val="left" w:pos="1440"/>
          <w:tab w:val="left" w:pos="2880"/>
        </w:tabs>
        <w:jc w:val="both"/>
        <w:rPr>
          <w:rFonts w:asciiTheme="minorHAnsi" w:hAnsiTheme="minorHAnsi" w:cstheme="minorHAnsi"/>
          <w:sz w:val="24"/>
          <w:szCs w:val="24"/>
        </w:rPr>
      </w:pPr>
      <w:r w:rsidRPr="008637A5">
        <w:rPr>
          <w:rFonts w:asciiTheme="minorHAnsi" w:hAnsiTheme="minorHAnsi" w:cstheme="minorHAnsi"/>
          <w:sz w:val="24"/>
          <w:szCs w:val="24"/>
        </w:rPr>
        <w:t>Source of funds (grantor, amount)</w:t>
      </w:r>
    </w:p>
    <w:p w14:paraId="40AA8DAC" w14:textId="77777777" w:rsidR="00EF2749" w:rsidRPr="008637A5" w:rsidRDefault="00EF2749" w:rsidP="00EF2749">
      <w:pPr>
        <w:pStyle w:val="ListParagraph"/>
        <w:widowControl w:val="0"/>
        <w:numPr>
          <w:ilvl w:val="2"/>
          <w:numId w:val="6"/>
        </w:numPr>
        <w:tabs>
          <w:tab w:val="left" w:pos="0"/>
          <w:tab w:val="left" w:pos="720"/>
          <w:tab w:val="left" w:pos="1440"/>
          <w:tab w:val="left" w:pos="2880"/>
        </w:tabs>
        <w:jc w:val="both"/>
        <w:rPr>
          <w:rFonts w:asciiTheme="minorHAnsi" w:hAnsiTheme="minorHAnsi" w:cstheme="minorHAnsi"/>
          <w:sz w:val="24"/>
          <w:szCs w:val="24"/>
        </w:rPr>
      </w:pPr>
      <w:r w:rsidRPr="008637A5">
        <w:rPr>
          <w:rFonts w:asciiTheme="minorHAnsi" w:hAnsiTheme="minorHAnsi" w:cstheme="minorHAnsi"/>
          <w:sz w:val="24"/>
          <w:szCs w:val="24"/>
        </w:rPr>
        <w:t>Use of funds (type of expenditure, amount)</w:t>
      </w:r>
    </w:p>
    <w:p w14:paraId="6A09D414" w14:textId="77777777" w:rsidR="00EF2749" w:rsidRPr="008637A5" w:rsidRDefault="00EF2749" w:rsidP="00EF2749">
      <w:pPr>
        <w:pStyle w:val="ListParagraph"/>
        <w:widowControl w:val="0"/>
        <w:numPr>
          <w:ilvl w:val="2"/>
          <w:numId w:val="6"/>
        </w:numPr>
        <w:tabs>
          <w:tab w:val="left" w:pos="0"/>
          <w:tab w:val="left" w:pos="720"/>
          <w:tab w:val="left" w:pos="1440"/>
          <w:tab w:val="left" w:pos="2880"/>
        </w:tabs>
        <w:jc w:val="both"/>
        <w:rPr>
          <w:rFonts w:asciiTheme="minorHAnsi" w:hAnsiTheme="minorHAnsi" w:cstheme="minorHAnsi"/>
          <w:sz w:val="24"/>
          <w:szCs w:val="24"/>
        </w:rPr>
      </w:pPr>
      <w:r w:rsidRPr="008637A5">
        <w:rPr>
          <w:rFonts w:asciiTheme="minorHAnsi" w:hAnsiTheme="minorHAnsi" w:cstheme="minorHAnsi"/>
          <w:sz w:val="24"/>
          <w:szCs w:val="24"/>
        </w:rPr>
        <w:t>Grant expiration (length of time account will be needed)</w:t>
      </w:r>
    </w:p>
    <w:p w14:paraId="1619DFE1" w14:textId="77777777" w:rsidR="00EF2749" w:rsidRPr="008637A5" w:rsidRDefault="00EF2749" w:rsidP="00EF2749">
      <w:pPr>
        <w:pStyle w:val="ListParagraph"/>
        <w:widowControl w:val="0"/>
        <w:numPr>
          <w:ilvl w:val="2"/>
          <w:numId w:val="6"/>
        </w:numPr>
        <w:tabs>
          <w:tab w:val="left" w:pos="0"/>
          <w:tab w:val="left" w:pos="720"/>
          <w:tab w:val="left" w:pos="1440"/>
          <w:tab w:val="left" w:pos="2880"/>
        </w:tabs>
        <w:jc w:val="both"/>
        <w:rPr>
          <w:rFonts w:asciiTheme="minorHAnsi" w:hAnsiTheme="minorHAnsi" w:cstheme="minorHAnsi"/>
          <w:sz w:val="24"/>
          <w:szCs w:val="24"/>
        </w:rPr>
      </w:pPr>
      <w:r w:rsidRPr="008637A5">
        <w:rPr>
          <w:rFonts w:asciiTheme="minorHAnsi" w:hAnsiTheme="minorHAnsi" w:cstheme="minorHAnsi"/>
          <w:sz w:val="24"/>
          <w:szCs w:val="24"/>
        </w:rPr>
        <w:t>Relationship to other grants/projects</w:t>
      </w:r>
    </w:p>
    <w:p w14:paraId="79AE81B1" w14:textId="77777777" w:rsidR="00EF2749" w:rsidRPr="008637A5" w:rsidRDefault="00EF2749" w:rsidP="00EF2749">
      <w:pPr>
        <w:widowControl w:val="0"/>
        <w:tabs>
          <w:tab w:val="left" w:pos="0"/>
          <w:tab w:val="left" w:pos="720"/>
          <w:tab w:val="left" w:pos="1440"/>
          <w:tab w:val="left" w:pos="2880"/>
        </w:tabs>
        <w:ind w:left="2700"/>
        <w:jc w:val="both"/>
        <w:rPr>
          <w:rFonts w:cstheme="minorHAnsi"/>
          <w:sz w:val="24"/>
          <w:szCs w:val="24"/>
        </w:rPr>
      </w:pPr>
    </w:p>
    <w:p w14:paraId="17F50C77" w14:textId="77777777" w:rsidR="005B6119" w:rsidRDefault="005B6119">
      <w:pPr>
        <w:rPr>
          <w:rFonts w:eastAsia="Times New Roman" w:cstheme="minorHAnsi"/>
          <w:sz w:val="24"/>
          <w:szCs w:val="24"/>
        </w:rPr>
      </w:pPr>
      <w:r>
        <w:rPr>
          <w:rFonts w:cstheme="minorHAnsi"/>
          <w:szCs w:val="24"/>
        </w:rPr>
        <w:br w:type="page"/>
      </w:r>
    </w:p>
    <w:p w14:paraId="36B26407" w14:textId="714080D9" w:rsidR="00EF2749" w:rsidRPr="008637A5" w:rsidRDefault="00EF2749" w:rsidP="00EF2749">
      <w:pPr>
        <w:pStyle w:val="BodyText2"/>
        <w:tabs>
          <w:tab w:val="left" w:pos="720"/>
        </w:tabs>
        <w:ind w:left="720"/>
        <w:rPr>
          <w:rFonts w:asciiTheme="minorHAnsi" w:hAnsiTheme="minorHAnsi" w:cstheme="minorHAnsi"/>
          <w:szCs w:val="24"/>
        </w:rPr>
      </w:pPr>
      <w:r w:rsidRPr="008637A5">
        <w:rPr>
          <w:rFonts w:asciiTheme="minorHAnsi" w:hAnsiTheme="minorHAnsi" w:cstheme="minorHAnsi"/>
          <w:szCs w:val="24"/>
        </w:rPr>
        <w:lastRenderedPageBreak/>
        <w:t xml:space="preserve">For example, if the </w:t>
      </w:r>
      <w:r w:rsidR="000564B8">
        <w:rPr>
          <w:rFonts w:asciiTheme="minorHAnsi" w:hAnsiTheme="minorHAnsi" w:cstheme="minorHAnsi"/>
          <w:szCs w:val="24"/>
        </w:rPr>
        <w:t>Village Council</w:t>
      </w:r>
      <w:r w:rsidRPr="008637A5">
        <w:rPr>
          <w:rFonts w:asciiTheme="minorHAnsi" w:hAnsiTheme="minorHAnsi" w:cstheme="minorHAnsi"/>
          <w:szCs w:val="24"/>
        </w:rPr>
        <w:t xml:space="preserve"> approved a grant contract for a consultant study of land use, with total funding of $100,000 (Federal grant, $80,000; State grant, $15,000; local grant match, see the financial information furnished to the </w:t>
      </w:r>
      <w:r w:rsidR="005B5A4C">
        <w:rPr>
          <w:rFonts w:asciiTheme="minorHAnsi" w:hAnsiTheme="minorHAnsi" w:cstheme="minorHAnsi"/>
          <w:szCs w:val="24"/>
        </w:rPr>
        <w:t>President</w:t>
      </w:r>
      <w:r w:rsidRPr="008637A5">
        <w:rPr>
          <w:rFonts w:asciiTheme="minorHAnsi" w:hAnsiTheme="minorHAnsi" w:cstheme="minorHAnsi"/>
          <w:szCs w:val="24"/>
        </w:rPr>
        <w:t xml:space="preserve"> below:</w:t>
      </w:r>
    </w:p>
    <w:p w14:paraId="74B43CC7" w14:textId="77777777" w:rsidR="00EF2749" w:rsidRPr="008637A5" w:rsidRDefault="00EF2749" w:rsidP="00EF2749">
      <w:pPr>
        <w:pStyle w:val="BodyText2"/>
        <w:tabs>
          <w:tab w:val="left" w:pos="720"/>
        </w:tabs>
        <w:ind w:left="720"/>
        <w:rPr>
          <w:rFonts w:asciiTheme="minorHAnsi" w:hAnsiTheme="minorHAnsi" w:cstheme="minorHAnsi"/>
        </w:rPr>
      </w:pPr>
    </w:p>
    <w:p w14:paraId="418C8F23" w14:textId="77777777" w:rsidR="00EF2749" w:rsidRPr="008637A5" w:rsidRDefault="00EF2749" w:rsidP="00EF2749">
      <w:pPr>
        <w:pStyle w:val="BodyText2"/>
        <w:tabs>
          <w:tab w:val="left" w:pos="720"/>
        </w:tabs>
        <w:ind w:left="720"/>
        <w:rPr>
          <w:rFonts w:asciiTheme="minorHAnsi" w:hAnsiTheme="minorHAnsi" w:cstheme="minorHAnsi"/>
        </w:rPr>
      </w:pPr>
    </w:p>
    <w:p w14:paraId="485BFA78" w14:textId="77777777" w:rsidR="00EF2749" w:rsidRPr="008637A5" w:rsidRDefault="00EF2749" w:rsidP="00EF2749">
      <w:pPr>
        <w:pStyle w:val="BodyText2"/>
        <w:rPr>
          <w:rFonts w:asciiTheme="minorHAnsi" w:hAnsiTheme="minorHAnsi" w:cstheme="minorHAnsi"/>
        </w:rPr>
      </w:pPr>
      <w:r w:rsidRPr="008637A5">
        <w:rPr>
          <w:rFonts w:asciiTheme="minorHAnsi" w:hAnsiTheme="minorHAnsi" w:cstheme="minorHAnsi"/>
        </w:rPr>
        <w:tab/>
      </w:r>
      <w:r w:rsidRPr="008637A5">
        <w:rPr>
          <w:rFonts w:asciiTheme="minorHAnsi" w:hAnsiTheme="minorHAnsi" w:cstheme="minorHAnsi"/>
        </w:rPr>
        <w:tab/>
      </w:r>
      <w:r w:rsidRPr="008637A5">
        <w:rPr>
          <w:rFonts w:asciiTheme="minorHAnsi" w:hAnsiTheme="minorHAnsi" w:cstheme="minorHAnsi"/>
          <w:u w:val="single"/>
        </w:rPr>
        <w:t>Source of Funds</w:t>
      </w:r>
    </w:p>
    <w:p w14:paraId="0BA4B5BF" w14:textId="6A090FDB" w:rsidR="00EF2749" w:rsidRPr="008637A5" w:rsidRDefault="00EF2749" w:rsidP="00EF2749">
      <w:pPr>
        <w:widowControl w:val="0"/>
        <w:tabs>
          <w:tab w:val="left" w:pos="720"/>
        </w:tabs>
        <w:ind w:left="1440"/>
        <w:rPr>
          <w:rFonts w:cstheme="minorHAnsi"/>
          <w:sz w:val="24"/>
          <w:szCs w:val="24"/>
        </w:rPr>
      </w:pPr>
      <w:r w:rsidRPr="008637A5">
        <w:rPr>
          <w:rFonts w:cstheme="minorHAnsi"/>
          <w:sz w:val="24"/>
        </w:rPr>
        <w:tab/>
      </w:r>
      <w:r w:rsidRPr="008637A5">
        <w:rPr>
          <w:rFonts w:cstheme="minorHAnsi"/>
          <w:sz w:val="24"/>
        </w:rPr>
        <w:tab/>
      </w:r>
      <w:r w:rsidRPr="008637A5">
        <w:rPr>
          <w:rFonts w:cstheme="minorHAnsi"/>
          <w:sz w:val="24"/>
          <w:szCs w:val="24"/>
        </w:rPr>
        <w:t>Federal Funds</w:t>
      </w:r>
      <w:r w:rsidRPr="008637A5">
        <w:rPr>
          <w:rFonts w:cstheme="minorHAnsi"/>
          <w:sz w:val="24"/>
        </w:rPr>
        <w:tab/>
      </w:r>
      <w:r w:rsidR="00BA49CD">
        <w:rPr>
          <w:rFonts w:cstheme="minorHAnsi"/>
          <w:sz w:val="24"/>
        </w:rPr>
        <w:t xml:space="preserve">   </w:t>
      </w:r>
      <w:r w:rsidR="00BA49CD">
        <w:rPr>
          <w:rFonts w:cstheme="minorHAnsi"/>
          <w:sz w:val="24"/>
        </w:rPr>
        <w:tab/>
      </w:r>
      <w:r w:rsidRPr="008637A5">
        <w:rPr>
          <w:rFonts w:cstheme="minorHAnsi"/>
          <w:sz w:val="24"/>
          <w:szCs w:val="24"/>
        </w:rPr>
        <w:tab/>
        <w:t>$80,000</w:t>
      </w:r>
    </w:p>
    <w:p w14:paraId="48DD264B" w14:textId="77777777" w:rsidR="00EF2749" w:rsidRPr="008637A5" w:rsidRDefault="00EF2749" w:rsidP="00EF2749">
      <w:pPr>
        <w:widowControl w:val="0"/>
        <w:tabs>
          <w:tab w:val="left" w:pos="720"/>
        </w:tabs>
        <w:ind w:left="1440"/>
        <w:rPr>
          <w:rFonts w:cstheme="minorHAnsi"/>
          <w:sz w:val="24"/>
          <w:szCs w:val="24"/>
        </w:rPr>
      </w:pPr>
      <w:r w:rsidRPr="008637A5">
        <w:rPr>
          <w:rFonts w:cstheme="minorHAnsi"/>
          <w:sz w:val="24"/>
        </w:rPr>
        <w:tab/>
      </w:r>
      <w:r w:rsidRPr="008637A5">
        <w:rPr>
          <w:rFonts w:cstheme="minorHAnsi"/>
          <w:sz w:val="24"/>
        </w:rPr>
        <w:tab/>
      </w:r>
      <w:r w:rsidRPr="008637A5">
        <w:rPr>
          <w:rFonts w:cstheme="minorHAnsi"/>
          <w:sz w:val="24"/>
          <w:szCs w:val="24"/>
        </w:rPr>
        <w:t>State grant</w:t>
      </w:r>
      <w:r w:rsidRPr="008637A5">
        <w:rPr>
          <w:rFonts w:cstheme="minorHAnsi"/>
          <w:sz w:val="24"/>
        </w:rPr>
        <w:tab/>
      </w:r>
      <w:r w:rsidRPr="008637A5">
        <w:rPr>
          <w:rFonts w:cstheme="minorHAnsi"/>
          <w:sz w:val="24"/>
        </w:rPr>
        <w:tab/>
      </w:r>
      <w:r w:rsidRPr="008637A5">
        <w:rPr>
          <w:rFonts w:cstheme="minorHAnsi"/>
          <w:sz w:val="24"/>
          <w:szCs w:val="24"/>
        </w:rPr>
        <w:tab/>
        <w:t>$15,000</w:t>
      </w:r>
    </w:p>
    <w:p w14:paraId="6712F724" w14:textId="77777777" w:rsidR="00EF2749" w:rsidRPr="008637A5" w:rsidRDefault="00EF2749" w:rsidP="00EF2749">
      <w:pPr>
        <w:widowControl w:val="0"/>
        <w:tabs>
          <w:tab w:val="left" w:pos="720"/>
        </w:tabs>
        <w:ind w:left="1440"/>
        <w:rPr>
          <w:rFonts w:cstheme="minorHAnsi"/>
          <w:sz w:val="24"/>
          <w:szCs w:val="24"/>
        </w:rPr>
      </w:pPr>
      <w:r w:rsidRPr="008637A5">
        <w:rPr>
          <w:rFonts w:cstheme="minorHAnsi"/>
          <w:sz w:val="24"/>
        </w:rPr>
        <w:tab/>
      </w:r>
      <w:r w:rsidRPr="008637A5">
        <w:rPr>
          <w:rFonts w:cstheme="minorHAnsi"/>
          <w:sz w:val="24"/>
        </w:rPr>
        <w:tab/>
      </w:r>
      <w:r w:rsidRPr="008637A5">
        <w:rPr>
          <w:rFonts w:cstheme="minorHAnsi"/>
          <w:sz w:val="24"/>
          <w:szCs w:val="24"/>
        </w:rPr>
        <w:t>Municipality Funds</w:t>
      </w:r>
      <w:r w:rsidRPr="008637A5">
        <w:rPr>
          <w:rFonts w:cstheme="minorHAnsi"/>
          <w:sz w:val="24"/>
        </w:rPr>
        <w:tab/>
      </w:r>
      <w:r w:rsidRPr="008637A5">
        <w:rPr>
          <w:rFonts w:cstheme="minorHAnsi"/>
          <w:sz w:val="24"/>
        </w:rPr>
        <w:tab/>
      </w:r>
      <w:r w:rsidRPr="008637A5">
        <w:rPr>
          <w:rFonts w:cstheme="minorHAnsi"/>
          <w:sz w:val="24"/>
          <w:szCs w:val="24"/>
          <w:u w:val="single"/>
        </w:rPr>
        <w:t>$  5,000</w:t>
      </w:r>
    </w:p>
    <w:p w14:paraId="607F58CC" w14:textId="77777777" w:rsidR="00EF2749" w:rsidRPr="00BA49CD" w:rsidRDefault="00EF2749" w:rsidP="00EF2749">
      <w:pPr>
        <w:widowControl w:val="0"/>
        <w:tabs>
          <w:tab w:val="left" w:pos="720"/>
        </w:tabs>
        <w:ind w:left="1440"/>
        <w:rPr>
          <w:rFonts w:cstheme="minorHAnsi"/>
          <w:b/>
          <w:bCs/>
          <w:sz w:val="24"/>
          <w:szCs w:val="24"/>
        </w:rPr>
      </w:pPr>
      <w:r w:rsidRPr="008637A5">
        <w:rPr>
          <w:rFonts w:cstheme="minorHAnsi"/>
          <w:sz w:val="24"/>
        </w:rPr>
        <w:tab/>
      </w:r>
      <w:r w:rsidRPr="008637A5">
        <w:rPr>
          <w:rFonts w:cstheme="minorHAnsi"/>
          <w:sz w:val="24"/>
        </w:rPr>
        <w:tab/>
      </w:r>
      <w:r w:rsidRPr="00BA49CD">
        <w:rPr>
          <w:rFonts w:cstheme="minorHAnsi"/>
          <w:b/>
          <w:bCs/>
          <w:sz w:val="24"/>
          <w:szCs w:val="24"/>
        </w:rPr>
        <w:t>Total</w:t>
      </w:r>
      <w:r w:rsidRPr="00BA49CD">
        <w:rPr>
          <w:rFonts w:cstheme="minorHAnsi"/>
          <w:b/>
          <w:bCs/>
          <w:sz w:val="24"/>
        </w:rPr>
        <w:tab/>
      </w:r>
      <w:r w:rsidRPr="00BA49CD">
        <w:rPr>
          <w:rFonts w:cstheme="minorHAnsi"/>
          <w:b/>
          <w:bCs/>
          <w:sz w:val="24"/>
        </w:rPr>
        <w:tab/>
      </w:r>
      <w:r w:rsidRPr="00BA49CD">
        <w:rPr>
          <w:rFonts w:cstheme="minorHAnsi"/>
          <w:b/>
          <w:bCs/>
          <w:sz w:val="24"/>
        </w:rPr>
        <w:tab/>
      </w:r>
      <w:r w:rsidRPr="00BA49CD">
        <w:rPr>
          <w:rFonts w:cstheme="minorHAnsi"/>
          <w:b/>
          <w:bCs/>
          <w:sz w:val="24"/>
        </w:rPr>
        <w:tab/>
      </w:r>
      <w:r w:rsidRPr="00BA49CD">
        <w:rPr>
          <w:rFonts w:cstheme="minorHAnsi"/>
          <w:b/>
          <w:bCs/>
          <w:sz w:val="24"/>
          <w:szCs w:val="24"/>
        </w:rPr>
        <w:t>$100,000</w:t>
      </w:r>
    </w:p>
    <w:p w14:paraId="5C17EF96" w14:textId="77777777" w:rsidR="00EF2749" w:rsidRPr="008637A5" w:rsidRDefault="00EF2749" w:rsidP="00EF2749">
      <w:pPr>
        <w:widowControl w:val="0"/>
        <w:tabs>
          <w:tab w:val="left" w:pos="720"/>
        </w:tabs>
        <w:ind w:left="1440"/>
        <w:rPr>
          <w:rFonts w:cstheme="minorHAnsi"/>
          <w:sz w:val="24"/>
          <w:szCs w:val="24"/>
        </w:rPr>
      </w:pPr>
      <w:r w:rsidRPr="008637A5">
        <w:rPr>
          <w:rFonts w:cstheme="minorHAnsi"/>
          <w:sz w:val="24"/>
        </w:rPr>
        <w:tab/>
      </w:r>
      <w:r w:rsidRPr="008637A5">
        <w:rPr>
          <w:rFonts w:cstheme="minorHAnsi"/>
          <w:sz w:val="24"/>
        </w:rPr>
        <w:tab/>
      </w:r>
      <w:r w:rsidRPr="008637A5">
        <w:rPr>
          <w:rFonts w:cstheme="minorHAnsi"/>
          <w:sz w:val="24"/>
          <w:szCs w:val="24"/>
          <w:u w:val="single"/>
        </w:rPr>
        <w:t>Use of Funds</w:t>
      </w:r>
    </w:p>
    <w:p w14:paraId="1D4F2ED4" w14:textId="77777777" w:rsidR="00EF2749" w:rsidRPr="008637A5" w:rsidRDefault="00EF2749" w:rsidP="00EF2749">
      <w:pPr>
        <w:widowControl w:val="0"/>
        <w:tabs>
          <w:tab w:val="left" w:pos="720"/>
        </w:tabs>
        <w:ind w:left="1440"/>
        <w:rPr>
          <w:rFonts w:cstheme="minorHAnsi"/>
          <w:sz w:val="24"/>
          <w:szCs w:val="24"/>
        </w:rPr>
      </w:pPr>
      <w:r w:rsidRPr="008637A5">
        <w:rPr>
          <w:rFonts w:cstheme="minorHAnsi"/>
          <w:sz w:val="24"/>
        </w:rPr>
        <w:tab/>
      </w:r>
      <w:r w:rsidRPr="008637A5">
        <w:rPr>
          <w:rFonts w:cstheme="minorHAnsi"/>
          <w:sz w:val="24"/>
        </w:rPr>
        <w:tab/>
      </w:r>
      <w:r w:rsidRPr="008637A5">
        <w:rPr>
          <w:rFonts w:cstheme="minorHAnsi"/>
          <w:sz w:val="24"/>
          <w:szCs w:val="24"/>
        </w:rPr>
        <w:t>Consultant services</w:t>
      </w:r>
      <w:r w:rsidRPr="008637A5">
        <w:rPr>
          <w:rFonts w:cstheme="minorHAnsi"/>
          <w:sz w:val="24"/>
        </w:rPr>
        <w:tab/>
      </w:r>
      <w:r w:rsidRPr="008637A5">
        <w:rPr>
          <w:rFonts w:cstheme="minorHAnsi"/>
          <w:sz w:val="24"/>
        </w:rPr>
        <w:tab/>
      </w:r>
      <w:r w:rsidRPr="008637A5">
        <w:rPr>
          <w:rFonts w:cstheme="minorHAnsi"/>
          <w:sz w:val="24"/>
          <w:szCs w:val="24"/>
          <w:u w:val="single"/>
        </w:rPr>
        <w:t>$100,000</w:t>
      </w:r>
    </w:p>
    <w:p w14:paraId="5DF08CAD" w14:textId="77777777" w:rsidR="00EF2749" w:rsidRPr="008637A5" w:rsidRDefault="00EF2749" w:rsidP="00EF2749">
      <w:pPr>
        <w:widowControl w:val="0"/>
        <w:tabs>
          <w:tab w:val="left" w:pos="720"/>
        </w:tabs>
        <w:ind w:left="1440"/>
        <w:rPr>
          <w:rFonts w:cstheme="minorHAnsi"/>
          <w:sz w:val="24"/>
          <w:szCs w:val="24"/>
        </w:rPr>
      </w:pPr>
      <w:r w:rsidRPr="008637A5">
        <w:rPr>
          <w:rFonts w:cstheme="minorHAnsi"/>
          <w:sz w:val="24"/>
        </w:rPr>
        <w:tab/>
      </w:r>
      <w:r w:rsidRPr="008637A5">
        <w:rPr>
          <w:rFonts w:cstheme="minorHAnsi"/>
          <w:sz w:val="24"/>
        </w:rPr>
        <w:tab/>
      </w:r>
      <w:r w:rsidRPr="008637A5">
        <w:rPr>
          <w:rFonts w:cstheme="minorHAnsi"/>
          <w:sz w:val="24"/>
          <w:szCs w:val="24"/>
        </w:rPr>
        <w:t>Total</w:t>
      </w:r>
      <w:r w:rsidRPr="008637A5">
        <w:rPr>
          <w:rFonts w:cstheme="minorHAnsi"/>
          <w:sz w:val="24"/>
        </w:rPr>
        <w:tab/>
      </w:r>
      <w:r w:rsidRPr="008637A5">
        <w:rPr>
          <w:rFonts w:cstheme="minorHAnsi"/>
          <w:sz w:val="24"/>
        </w:rPr>
        <w:tab/>
      </w:r>
      <w:r w:rsidRPr="008637A5">
        <w:rPr>
          <w:rFonts w:cstheme="minorHAnsi"/>
          <w:sz w:val="24"/>
        </w:rPr>
        <w:tab/>
      </w:r>
      <w:r w:rsidRPr="008637A5">
        <w:rPr>
          <w:rFonts w:cstheme="minorHAnsi"/>
          <w:sz w:val="24"/>
        </w:rPr>
        <w:tab/>
      </w:r>
      <w:r w:rsidRPr="008637A5">
        <w:rPr>
          <w:rFonts w:cstheme="minorHAnsi"/>
          <w:sz w:val="24"/>
          <w:szCs w:val="24"/>
        </w:rPr>
        <w:t>$100,000</w:t>
      </w:r>
    </w:p>
    <w:p w14:paraId="7051BC89" w14:textId="77777777" w:rsidR="00EF2749" w:rsidRPr="008637A5" w:rsidRDefault="00EF2749" w:rsidP="00EF2749">
      <w:pPr>
        <w:widowControl w:val="0"/>
        <w:tabs>
          <w:tab w:val="left" w:pos="720"/>
        </w:tabs>
        <w:ind w:left="1440"/>
        <w:rPr>
          <w:rFonts w:cstheme="minorHAnsi"/>
          <w:sz w:val="24"/>
          <w:szCs w:val="24"/>
        </w:rPr>
      </w:pPr>
    </w:p>
    <w:p w14:paraId="0ABAD600" w14:textId="4776F0A3" w:rsidR="00EF2749" w:rsidRPr="005B6119" w:rsidRDefault="00EF2749" w:rsidP="00EF2749">
      <w:pPr>
        <w:pStyle w:val="BodyText2"/>
        <w:ind w:left="720"/>
        <w:rPr>
          <w:rFonts w:asciiTheme="minorHAnsi" w:hAnsiTheme="minorHAnsi" w:cstheme="minorHAnsi"/>
        </w:rPr>
      </w:pPr>
      <w:r w:rsidRPr="008637A5">
        <w:rPr>
          <w:rFonts w:asciiTheme="minorHAnsi" w:hAnsiTheme="minorHAnsi" w:cstheme="minorHAnsi"/>
        </w:rPr>
        <w:t xml:space="preserve">The grant administrator in consultation with the </w:t>
      </w:r>
      <w:r w:rsidR="005B5A4C">
        <w:rPr>
          <w:rFonts w:asciiTheme="minorHAnsi" w:hAnsiTheme="minorHAnsi" w:cstheme="minorHAnsi"/>
        </w:rPr>
        <w:t>President</w:t>
      </w:r>
      <w:r w:rsidR="005B5083">
        <w:rPr>
          <w:rFonts w:asciiTheme="minorHAnsi" w:hAnsiTheme="minorHAnsi" w:cstheme="minorHAnsi"/>
        </w:rPr>
        <w:t xml:space="preserve">, or designee, </w:t>
      </w:r>
      <w:r w:rsidRPr="005B6119">
        <w:rPr>
          <w:rFonts w:asciiTheme="minorHAnsi" w:hAnsiTheme="minorHAnsi" w:cstheme="minorHAnsi"/>
        </w:rPr>
        <w:t>would then set up the grant in the financial system using specific general ledger account numbers.</w:t>
      </w:r>
    </w:p>
    <w:p w14:paraId="3CB065CA" w14:textId="77777777" w:rsidR="00EF2749" w:rsidRPr="00765062" w:rsidRDefault="00EF2749" w:rsidP="00EF2749">
      <w:pPr>
        <w:widowControl w:val="0"/>
        <w:tabs>
          <w:tab w:val="left" w:pos="0"/>
          <w:tab w:val="left" w:pos="720"/>
          <w:tab w:val="left" w:pos="1440"/>
          <w:tab w:val="left" w:pos="2880"/>
        </w:tabs>
        <w:ind w:left="2700"/>
        <w:jc w:val="both"/>
        <w:rPr>
          <w:sz w:val="24"/>
          <w:szCs w:val="24"/>
        </w:rPr>
      </w:pPr>
    </w:p>
    <w:p w14:paraId="563DBB2A" w14:textId="7A155882" w:rsidR="00EF2749" w:rsidRPr="00BA49CD" w:rsidRDefault="00EF2749" w:rsidP="00EF2749">
      <w:pPr>
        <w:numPr>
          <w:ilvl w:val="1"/>
          <w:numId w:val="3"/>
        </w:numPr>
        <w:overflowPunct w:val="0"/>
        <w:autoSpaceDE w:val="0"/>
        <w:autoSpaceDN w:val="0"/>
        <w:adjustRightInd w:val="0"/>
        <w:spacing w:after="0" w:line="240" w:lineRule="auto"/>
        <w:jc w:val="both"/>
        <w:textAlignment w:val="baseline"/>
        <w:rPr>
          <w:rFonts w:cstheme="minorHAnsi"/>
          <w:sz w:val="24"/>
          <w:szCs w:val="24"/>
        </w:rPr>
      </w:pPr>
      <w:r w:rsidRPr="00BA49CD">
        <w:rPr>
          <w:rFonts w:cstheme="minorHAnsi"/>
          <w:sz w:val="24"/>
          <w:szCs w:val="24"/>
          <w:u w:val="single"/>
        </w:rPr>
        <w:t>Grant Close Out Documents</w:t>
      </w:r>
      <w:r w:rsidRPr="00BA49CD">
        <w:rPr>
          <w:rFonts w:cstheme="minorHAnsi"/>
          <w:sz w:val="24"/>
          <w:szCs w:val="24"/>
        </w:rPr>
        <w:t xml:space="preserve"> - After the terms of the grant have been satisfied, all necessary documents to close out the grant shall be prepared on a timely basis. Copies of all grants close-out documents (final reports) should be provided to the </w:t>
      </w:r>
      <w:r w:rsidR="005B5A4C">
        <w:rPr>
          <w:rFonts w:cstheme="minorHAnsi"/>
          <w:sz w:val="24"/>
          <w:szCs w:val="24"/>
        </w:rPr>
        <w:t>President</w:t>
      </w:r>
      <w:r w:rsidRPr="00BA49CD">
        <w:rPr>
          <w:rFonts w:cstheme="minorHAnsi"/>
          <w:sz w:val="24"/>
          <w:szCs w:val="24"/>
        </w:rPr>
        <w:t xml:space="preserve"> after the final reimbursement is requested.</w:t>
      </w:r>
    </w:p>
    <w:p w14:paraId="194230B9" w14:textId="77777777" w:rsidR="00EF2749" w:rsidRPr="00BA49CD" w:rsidRDefault="00EF2749" w:rsidP="00EF2749">
      <w:pPr>
        <w:widowControl w:val="0"/>
        <w:ind w:left="630" w:hanging="630"/>
        <w:jc w:val="both"/>
        <w:rPr>
          <w:rFonts w:cstheme="minorHAnsi"/>
          <w:sz w:val="24"/>
          <w:szCs w:val="24"/>
        </w:rPr>
      </w:pPr>
    </w:p>
    <w:p w14:paraId="261BA43B" w14:textId="77777777" w:rsidR="00F10D34" w:rsidRDefault="00F10D34">
      <w:pPr>
        <w:rPr>
          <w:rFonts w:ascii="Arial" w:hAnsi="Arial" w:cs="Arial"/>
        </w:rPr>
      </w:pPr>
    </w:p>
    <w:p w14:paraId="0D78220F" w14:textId="77777777" w:rsidR="000B7B9C" w:rsidRDefault="000B7B9C">
      <w:pPr>
        <w:rPr>
          <w:rFonts w:ascii="Arial" w:hAnsi="Arial" w:cs="Arial"/>
        </w:rPr>
      </w:pPr>
    </w:p>
    <w:p w14:paraId="54BF5CE2" w14:textId="37CB3F15" w:rsidR="000C6898" w:rsidRDefault="000C6898">
      <w:pPr>
        <w:rPr>
          <w:rFonts w:ascii="Arial" w:hAnsi="Arial" w:cs="Arial"/>
        </w:rPr>
      </w:pPr>
      <w:r>
        <w:rPr>
          <w:rFonts w:ascii="Arial" w:hAnsi="Arial" w:cs="Arial"/>
        </w:rPr>
        <w:br w:type="page"/>
      </w:r>
    </w:p>
    <w:p w14:paraId="0B3FDEBA" w14:textId="2C502DBC" w:rsidR="000B7B9C" w:rsidRDefault="000C6898">
      <w:pPr>
        <w:rPr>
          <w:rFonts w:ascii="Arial" w:hAnsi="Arial" w:cs="Arial"/>
        </w:rPr>
      </w:pPr>
      <w:r w:rsidRPr="00B71AAC">
        <w:rPr>
          <w:noProof/>
        </w:rPr>
        <w:lastRenderedPageBreak/>
        <w:drawing>
          <wp:anchor distT="0" distB="0" distL="114300" distR="114300" simplePos="0" relativeHeight="251662336" behindDoc="0" locked="0" layoutInCell="1" allowOverlap="1" wp14:anchorId="1AF74690" wp14:editId="3914392E">
            <wp:simplePos x="0" y="0"/>
            <wp:positionH relativeFrom="column">
              <wp:posOffset>0</wp:posOffset>
            </wp:positionH>
            <wp:positionV relativeFrom="page">
              <wp:posOffset>914400</wp:posOffset>
            </wp:positionV>
            <wp:extent cx="5943600" cy="37433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3743325"/>
                    </a:xfrm>
                    <a:prstGeom prst="rect">
                      <a:avLst/>
                    </a:prstGeom>
                    <a:noFill/>
                    <a:ln>
                      <a:noFill/>
                    </a:ln>
                  </pic:spPr>
                </pic:pic>
              </a:graphicData>
            </a:graphic>
          </wp:anchor>
        </w:drawing>
      </w:r>
    </w:p>
    <w:tbl>
      <w:tblPr>
        <w:tblStyle w:val="TableGrid"/>
        <w:tblpPr w:leftFromText="180" w:rightFromText="180" w:vertAnchor="text" w:horzAnchor="margin" w:tblpXSpec="center" w:tblpY="29"/>
        <w:tblOverlap w:val="never"/>
        <w:tblW w:w="10075" w:type="dxa"/>
        <w:tblLook w:val="04A0" w:firstRow="1" w:lastRow="0" w:firstColumn="1" w:lastColumn="0" w:noHBand="0" w:noVBand="1"/>
      </w:tblPr>
      <w:tblGrid>
        <w:gridCol w:w="7640"/>
        <w:gridCol w:w="817"/>
        <w:gridCol w:w="816"/>
        <w:gridCol w:w="802"/>
      </w:tblGrid>
      <w:tr w:rsidR="00A365C1" w14:paraId="1507DB69" w14:textId="77777777" w:rsidTr="00A365C1">
        <w:tc>
          <w:tcPr>
            <w:tcW w:w="7640" w:type="dxa"/>
          </w:tcPr>
          <w:p w14:paraId="44A7E7A8" w14:textId="77777777" w:rsidR="00A365C1" w:rsidRDefault="00A365C1" w:rsidP="00A365C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tc>
        <w:tc>
          <w:tcPr>
            <w:tcW w:w="817" w:type="dxa"/>
          </w:tcPr>
          <w:p w14:paraId="786EF158" w14:textId="77777777" w:rsidR="00A365C1" w:rsidRDefault="00A365C1" w:rsidP="00A365C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
              <w:t>Yes</w:t>
            </w:r>
          </w:p>
        </w:tc>
        <w:tc>
          <w:tcPr>
            <w:tcW w:w="816" w:type="dxa"/>
          </w:tcPr>
          <w:p w14:paraId="532DAA97" w14:textId="77777777" w:rsidR="00A365C1" w:rsidRDefault="00A365C1" w:rsidP="00A365C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
              <w:t>No</w:t>
            </w:r>
          </w:p>
        </w:tc>
        <w:tc>
          <w:tcPr>
            <w:tcW w:w="802" w:type="dxa"/>
          </w:tcPr>
          <w:p w14:paraId="19F632CE" w14:textId="77777777" w:rsidR="00A365C1" w:rsidRDefault="00A365C1" w:rsidP="00A365C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
              <w:t>N/A</w:t>
            </w:r>
          </w:p>
        </w:tc>
      </w:tr>
      <w:tr w:rsidR="00A365C1" w14:paraId="2FF6813E" w14:textId="77777777" w:rsidTr="00A365C1">
        <w:tc>
          <w:tcPr>
            <w:tcW w:w="7640" w:type="dxa"/>
          </w:tcPr>
          <w:p w14:paraId="69790510" w14:textId="77777777" w:rsidR="00A365C1" w:rsidRDefault="00A365C1" w:rsidP="00A365C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rPr>
                <w:noProof/>
              </w:rPr>
              <mc:AlternateContent>
                <mc:Choice Requires="wps">
                  <w:drawing>
                    <wp:anchor distT="0" distB="0" distL="114300" distR="114300" simplePos="0" relativeHeight="251665408" behindDoc="0" locked="0" layoutInCell="1" allowOverlap="1" wp14:anchorId="5CCEF462" wp14:editId="0A82402D">
                      <wp:simplePos x="0" y="0"/>
                      <wp:positionH relativeFrom="column">
                        <wp:posOffset>3383280</wp:posOffset>
                      </wp:positionH>
                      <wp:positionV relativeFrom="paragraph">
                        <wp:posOffset>26670</wp:posOffset>
                      </wp:positionV>
                      <wp:extent cx="1200150" cy="152400"/>
                      <wp:effectExtent l="9525" t="9525"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52400"/>
                              </a:xfrm>
                              <a:prstGeom prst="rect">
                                <a:avLst/>
                              </a:prstGeom>
                              <a:solidFill>
                                <a:srgbClr val="FFFFFF"/>
                              </a:solidFill>
                              <a:ln w="9525">
                                <a:solidFill>
                                  <a:srgbClr val="000000"/>
                                </a:solidFill>
                                <a:miter lim="800000"/>
                                <a:headEnd/>
                                <a:tailEnd/>
                              </a:ln>
                            </wps:spPr>
                            <wps:txbx>
                              <w:txbxContent>
                                <w:p w14:paraId="24E1BF49" w14:textId="77777777" w:rsidR="00A365C1" w:rsidRDefault="00A365C1" w:rsidP="00A365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CEF462" id="_x0000_t202" coordsize="21600,21600" o:spt="202" path="m,l,21600r21600,l21600,xe">
                      <v:stroke joinstyle="miter"/>
                      <v:path gradientshapeok="t" o:connecttype="rect"/>
                    </v:shapetype>
                    <v:shape id="Text Box 3" o:spid="_x0000_s1026" type="#_x0000_t202" style="position:absolute;left:0;text-align:left;margin-left:266.4pt;margin-top:2.1pt;width:94.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">
                      <v:textbox>
                        <w:txbxContent>
                          <w:p w14:paraId="24E1BF49" w14:textId="77777777" w:rsidR="00A365C1" w:rsidRDefault="00A365C1" w:rsidP="00A365C1"/>
                        </w:txbxContent>
                      </v:textbox>
                    </v:shape>
                  </w:pict>
                </mc:Fallback>
              </mc:AlternateContent>
            </w:r>
            <w:r>
              <w:t>Does the grant require matching funds?  If yes, how much?</w:t>
            </w:r>
          </w:p>
        </w:tc>
        <w:tc>
          <w:tcPr>
            <w:tcW w:w="817" w:type="dxa"/>
          </w:tcPr>
          <w:p w14:paraId="62C4204F" w14:textId="77777777" w:rsidR="00A365C1" w:rsidRDefault="00A365C1" w:rsidP="00A365C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tc>
        <w:tc>
          <w:tcPr>
            <w:tcW w:w="816" w:type="dxa"/>
          </w:tcPr>
          <w:p w14:paraId="19186D50" w14:textId="77777777" w:rsidR="00A365C1" w:rsidRDefault="00A365C1" w:rsidP="00A365C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tc>
        <w:tc>
          <w:tcPr>
            <w:tcW w:w="802" w:type="dxa"/>
          </w:tcPr>
          <w:p w14:paraId="59265E24" w14:textId="77777777" w:rsidR="00A365C1" w:rsidRDefault="00A365C1" w:rsidP="00A365C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tc>
      </w:tr>
      <w:tr w:rsidR="00A365C1" w14:paraId="604CC132" w14:textId="77777777" w:rsidTr="00A365C1">
        <w:tc>
          <w:tcPr>
            <w:tcW w:w="7640" w:type="dxa"/>
          </w:tcPr>
          <w:p w14:paraId="1EC8EC29" w14:textId="4DEC7CCC" w:rsidR="00A365C1" w:rsidRDefault="00A365C1" w:rsidP="00A365C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t xml:space="preserve">Does the grant require a budget adjustment from the </w:t>
            </w:r>
            <w:r w:rsidR="000564B8">
              <w:t>Village Council</w:t>
            </w:r>
            <w:r>
              <w:t>?</w:t>
            </w:r>
          </w:p>
        </w:tc>
        <w:tc>
          <w:tcPr>
            <w:tcW w:w="817" w:type="dxa"/>
          </w:tcPr>
          <w:p w14:paraId="1D18A30F" w14:textId="77777777" w:rsidR="00A365C1" w:rsidRDefault="00A365C1" w:rsidP="00A365C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tc>
        <w:tc>
          <w:tcPr>
            <w:tcW w:w="816" w:type="dxa"/>
          </w:tcPr>
          <w:p w14:paraId="553438D6" w14:textId="77777777" w:rsidR="00A365C1" w:rsidRDefault="00A365C1" w:rsidP="00A365C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tc>
        <w:tc>
          <w:tcPr>
            <w:tcW w:w="802" w:type="dxa"/>
          </w:tcPr>
          <w:p w14:paraId="4F754108" w14:textId="77777777" w:rsidR="00A365C1" w:rsidRDefault="00A365C1" w:rsidP="00A365C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tc>
      </w:tr>
      <w:tr w:rsidR="00A365C1" w14:paraId="11640055" w14:textId="77777777" w:rsidTr="00A365C1">
        <w:tc>
          <w:tcPr>
            <w:tcW w:w="7640" w:type="dxa"/>
          </w:tcPr>
          <w:p w14:paraId="7B9C8D94" w14:textId="77777777" w:rsidR="00A365C1" w:rsidRDefault="00A365C1" w:rsidP="00A365C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rPr>
                <w:noProof/>
              </w:rPr>
              <mc:AlternateContent>
                <mc:Choice Requires="wps">
                  <w:drawing>
                    <wp:anchor distT="0" distB="0" distL="114300" distR="114300" simplePos="0" relativeHeight="251666432" behindDoc="0" locked="0" layoutInCell="1" allowOverlap="1" wp14:anchorId="41E4B964" wp14:editId="7EA91042">
                      <wp:simplePos x="0" y="0"/>
                      <wp:positionH relativeFrom="column">
                        <wp:posOffset>2745105</wp:posOffset>
                      </wp:positionH>
                      <wp:positionV relativeFrom="paragraph">
                        <wp:posOffset>164465</wp:posOffset>
                      </wp:positionV>
                      <wp:extent cx="1704975" cy="133350"/>
                      <wp:effectExtent l="9525" t="5715" r="9525" b="133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33350"/>
                              </a:xfrm>
                              <a:prstGeom prst="rect">
                                <a:avLst/>
                              </a:prstGeom>
                              <a:solidFill>
                                <a:srgbClr val="FFFFFF"/>
                              </a:solidFill>
                              <a:ln w="9525">
                                <a:solidFill>
                                  <a:srgbClr val="000000"/>
                                </a:solidFill>
                                <a:miter lim="800000"/>
                                <a:headEnd/>
                                <a:tailEnd/>
                              </a:ln>
                            </wps:spPr>
                            <wps:txbx>
                              <w:txbxContent>
                                <w:p w14:paraId="037410E4" w14:textId="77777777" w:rsidR="00A365C1" w:rsidRDefault="00A365C1" w:rsidP="00A365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4B964" id="Text Box 4" o:spid="_x0000_s1027" type="#_x0000_t202" style="position:absolute;left:0;text-align:left;margin-left:216.15pt;margin-top:12.95pt;width:134.2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">
                      <v:textbox>
                        <w:txbxContent>
                          <w:p w14:paraId="037410E4" w14:textId="77777777" w:rsidR="00A365C1" w:rsidRDefault="00A365C1" w:rsidP="00A365C1"/>
                        </w:txbxContent>
                      </v:textbox>
                    </v:shape>
                  </w:pict>
                </mc:Fallback>
              </mc:AlternateContent>
            </w:r>
            <w:r>
              <w:t>If the grant funds FTEs, is there a requirement to retain those employees for a certain period of time? If yes, how many years?</w:t>
            </w:r>
          </w:p>
        </w:tc>
        <w:tc>
          <w:tcPr>
            <w:tcW w:w="817" w:type="dxa"/>
          </w:tcPr>
          <w:p w14:paraId="3FF04E9E" w14:textId="77777777" w:rsidR="00A365C1" w:rsidRDefault="00A365C1" w:rsidP="00A365C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tc>
        <w:tc>
          <w:tcPr>
            <w:tcW w:w="816" w:type="dxa"/>
          </w:tcPr>
          <w:p w14:paraId="0104D3F3" w14:textId="77777777" w:rsidR="00A365C1" w:rsidRDefault="00A365C1" w:rsidP="00A365C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tc>
        <w:tc>
          <w:tcPr>
            <w:tcW w:w="802" w:type="dxa"/>
          </w:tcPr>
          <w:p w14:paraId="3143CEDF" w14:textId="77777777" w:rsidR="00A365C1" w:rsidRDefault="00A365C1" w:rsidP="00A365C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tc>
      </w:tr>
      <w:tr w:rsidR="00A365C1" w14:paraId="2818BC08" w14:textId="77777777" w:rsidTr="00A365C1">
        <w:tc>
          <w:tcPr>
            <w:tcW w:w="7640" w:type="dxa"/>
          </w:tcPr>
          <w:p w14:paraId="446D6826" w14:textId="77777777" w:rsidR="00A365C1" w:rsidRDefault="00A365C1" w:rsidP="00A365C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rPr>
                <w:noProof/>
              </w:rPr>
              <mc:AlternateContent>
                <mc:Choice Requires="wps">
                  <w:drawing>
                    <wp:anchor distT="0" distB="0" distL="114300" distR="114300" simplePos="0" relativeHeight="251664384" behindDoc="0" locked="0" layoutInCell="1" allowOverlap="1" wp14:anchorId="36E1B980" wp14:editId="0C96315B">
                      <wp:simplePos x="0" y="0"/>
                      <wp:positionH relativeFrom="column">
                        <wp:posOffset>3909060</wp:posOffset>
                      </wp:positionH>
                      <wp:positionV relativeFrom="paragraph">
                        <wp:posOffset>194310</wp:posOffset>
                      </wp:positionV>
                      <wp:extent cx="790575" cy="114300"/>
                      <wp:effectExtent l="9525" t="10160" r="9525"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14300"/>
                              </a:xfrm>
                              <a:prstGeom prst="rect">
                                <a:avLst/>
                              </a:prstGeom>
                              <a:solidFill>
                                <a:srgbClr val="FFFFFF"/>
                              </a:solidFill>
                              <a:ln w="9525">
                                <a:solidFill>
                                  <a:srgbClr val="000000"/>
                                </a:solidFill>
                                <a:miter lim="800000"/>
                                <a:headEnd/>
                                <a:tailEnd/>
                              </a:ln>
                            </wps:spPr>
                            <wps:txbx>
                              <w:txbxContent>
                                <w:p w14:paraId="16B8A53E" w14:textId="77777777" w:rsidR="00A365C1" w:rsidRDefault="00A365C1" w:rsidP="00A365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1B980" id="Text Box 2" o:spid="_x0000_s1028" type="#_x0000_t202" style="position:absolute;left:0;text-align:left;margin-left:307.8pt;margin-top:15.3pt;width:62.2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">
                      <v:textbox>
                        <w:txbxContent>
                          <w:p w14:paraId="16B8A53E" w14:textId="77777777" w:rsidR="00A365C1" w:rsidRDefault="00A365C1" w:rsidP="00A365C1"/>
                        </w:txbxContent>
                      </v:textbox>
                    </v:shape>
                  </w:pict>
                </mc:Fallback>
              </mc:AlternateContent>
            </w:r>
            <w:r>
              <w:t>If the grant funds capital outlay, is there a requirement to track the equipment for a certain number of years after the grant award? If yes, how many?</w:t>
            </w:r>
          </w:p>
        </w:tc>
        <w:tc>
          <w:tcPr>
            <w:tcW w:w="817" w:type="dxa"/>
          </w:tcPr>
          <w:p w14:paraId="344162E5" w14:textId="77777777" w:rsidR="00A365C1" w:rsidRDefault="00A365C1" w:rsidP="00A365C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tc>
        <w:tc>
          <w:tcPr>
            <w:tcW w:w="816" w:type="dxa"/>
          </w:tcPr>
          <w:p w14:paraId="4B7BA855" w14:textId="77777777" w:rsidR="00A365C1" w:rsidRDefault="00A365C1" w:rsidP="00A365C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tc>
        <w:tc>
          <w:tcPr>
            <w:tcW w:w="802" w:type="dxa"/>
          </w:tcPr>
          <w:p w14:paraId="61F5A71C" w14:textId="77777777" w:rsidR="00A365C1" w:rsidRDefault="00A365C1" w:rsidP="00A365C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tc>
      </w:tr>
      <w:tr w:rsidR="00A365C1" w14:paraId="3C711984" w14:textId="77777777" w:rsidTr="00A365C1">
        <w:tc>
          <w:tcPr>
            <w:tcW w:w="7640" w:type="dxa"/>
          </w:tcPr>
          <w:p w14:paraId="57F25719" w14:textId="77777777" w:rsidR="00A365C1" w:rsidRDefault="00A365C1" w:rsidP="00A365C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t>If the grant has special reporting requirements, have those been discussed with Finance?</w:t>
            </w:r>
          </w:p>
        </w:tc>
        <w:tc>
          <w:tcPr>
            <w:tcW w:w="817" w:type="dxa"/>
          </w:tcPr>
          <w:p w14:paraId="07042BE8" w14:textId="77777777" w:rsidR="00A365C1" w:rsidRDefault="00A365C1" w:rsidP="00A365C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tc>
        <w:tc>
          <w:tcPr>
            <w:tcW w:w="816" w:type="dxa"/>
          </w:tcPr>
          <w:p w14:paraId="4615243E" w14:textId="77777777" w:rsidR="00A365C1" w:rsidRDefault="00A365C1" w:rsidP="00A365C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tc>
        <w:tc>
          <w:tcPr>
            <w:tcW w:w="802" w:type="dxa"/>
          </w:tcPr>
          <w:p w14:paraId="341C4ADF" w14:textId="77777777" w:rsidR="00A365C1" w:rsidRDefault="00A365C1" w:rsidP="00A365C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tc>
      </w:tr>
      <w:tr w:rsidR="00A365C1" w14:paraId="55B67F7A" w14:textId="77777777" w:rsidTr="00A365C1">
        <w:tc>
          <w:tcPr>
            <w:tcW w:w="7640" w:type="dxa"/>
          </w:tcPr>
          <w:p w14:paraId="59ECA1E3" w14:textId="77777777" w:rsidR="00A365C1" w:rsidRDefault="00A365C1" w:rsidP="00A365C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t>If the grant has special banking requirements to receive funding, have those been discussed with the Treasurer?</w:t>
            </w:r>
          </w:p>
        </w:tc>
        <w:tc>
          <w:tcPr>
            <w:tcW w:w="817" w:type="dxa"/>
          </w:tcPr>
          <w:p w14:paraId="660B5F7F" w14:textId="77777777" w:rsidR="00A365C1" w:rsidRDefault="00A365C1" w:rsidP="00A365C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tc>
        <w:tc>
          <w:tcPr>
            <w:tcW w:w="816" w:type="dxa"/>
          </w:tcPr>
          <w:p w14:paraId="5D5B89C4" w14:textId="77777777" w:rsidR="00A365C1" w:rsidRDefault="00A365C1" w:rsidP="00A365C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tc>
        <w:tc>
          <w:tcPr>
            <w:tcW w:w="802" w:type="dxa"/>
          </w:tcPr>
          <w:p w14:paraId="1BC0FCFF" w14:textId="77777777" w:rsidR="00A365C1" w:rsidRDefault="00A365C1" w:rsidP="00A365C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tc>
      </w:tr>
      <w:tr w:rsidR="00A365C1" w14:paraId="34A94529" w14:textId="77777777" w:rsidTr="00A365C1">
        <w:tc>
          <w:tcPr>
            <w:tcW w:w="7640" w:type="dxa"/>
          </w:tcPr>
          <w:p w14:paraId="5545580A" w14:textId="0B44239E" w:rsidR="00A365C1" w:rsidRDefault="00A365C1" w:rsidP="00A365C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t xml:space="preserve">Are there other commitments that </w:t>
            </w:r>
            <w:r w:rsidR="00C419AF">
              <w:t xml:space="preserve">the </w:t>
            </w:r>
            <w:r w:rsidR="000564B8">
              <w:t>Village of Pinckney</w:t>
            </w:r>
            <w:r>
              <w:t xml:space="preserve"> will be making if this grant is awarded?</w:t>
            </w:r>
          </w:p>
        </w:tc>
        <w:tc>
          <w:tcPr>
            <w:tcW w:w="817" w:type="dxa"/>
          </w:tcPr>
          <w:p w14:paraId="604F66F9" w14:textId="77777777" w:rsidR="00A365C1" w:rsidRDefault="00A365C1" w:rsidP="00A365C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tc>
        <w:tc>
          <w:tcPr>
            <w:tcW w:w="816" w:type="dxa"/>
          </w:tcPr>
          <w:p w14:paraId="612E5B83" w14:textId="77777777" w:rsidR="00A365C1" w:rsidRDefault="00A365C1" w:rsidP="00A365C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tc>
        <w:tc>
          <w:tcPr>
            <w:tcW w:w="802" w:type="dxa"/>
          </w:tcPr>
          <w:p w14:paraId="4A79907F" w14:textId="77777777" w:rsidR="00A365C1" w:rsidRDefault="00A365C1" w:rsidP="00A365C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tc>
      </w:tr>
    </w:tbl>
    <w:p w14:paraId="4C5B3639" w14:textId="6D4BD148" w:rsidR="000B7B9C" w:rsidRDefault="000B7B9C">
      <w:pPr>
        <w:rPr>
          <w:rFonts w:ascii="Arial" w:hAnsi="Arial" w:cs="Arial"/>
        </w:rPr>
      </w:pPr>
    </w:p>
    <w:p w14:paraId="10A8ADC5" w14:textId="75C7E139" w:rsidR="009966F4" w:rsidRDefault="000D0553">
      <w:pPr>
        <w:rPr>
          <w:noProof/>
        </w:rPr>
      </w:pPr>
      <w:r w:rsidRPr="000D0553">
        <w:rPr>
          <w:noProof/>
          <w:sz w:val="24"/>
          <w:szCs w:val="24"/>
        </w:rPr>
        <w:t>Submitted by</w:t>
      </w:r>
      <w:r>
        <w:rPr>
          <w:noProof/>
        </w:rPr>
        <w:t>:___________________________________________Date:________________________</w:t>
      </w:r>
    </w:p>
    <w:p w14:paraId="499536F2" w14:textId="0A65117A" w:rsidR="000D0553" w:rsidRPr="000D0553" w:rsidRDefault="005B5A4C">
      <w:pPr>
        <w:rPr>
          <w:noProof/>
          <w:sz w:val="24"/>
          <w:szCs w:val="24"/>
        </w:rPr>
      </w:pPr>
      <w:r>
        <w:rPr>
          <w:noProof/>
          <w:sz w:val="24"/>
          <w:szCs w:val="24"/>
        </w:rPr>
        <w:t>President</w:t>
      </w:r>
      <w:r w:rsidR="000D0553" w:rsidRPr="000D0553">
        <w:rPr>
          <w:noProof/>
          <w:sz w:val="24"/>
          <w:szCs w:val="24"/>
        </w:rPr>
        <w:t xml:space="preserve"> Approval: _________________________________Date:__________</w:t>
      </w:r>
      <w:r w:rsidR="000D0553">
        <w:rPr>
          <w:noProof/>
          <w:sz w:val="24"/>
          <w:szCs w:val="24"/>
        </w:rPr>
        <w:t>_____________</w:t>
      </w:r>
    </w:p>
    <w:p w14:paraId="236E01BF" w14:textId="31F77478" w:rsidR="000D0553" w:rsidRPr="000D0553" w:rsidRDefault="000D0553">
      <w:pPr>
        <w:rPr>
          <w:rFonts w:ascii="Arial" w:hAnsi="Arial" w:cs="Arial"/>
          <w:sz w:val="24"/>
          <w:szCs w:val="24"/>
        </w:rPr>
      </w:pPr>
      <w:r w:rsidRPr="000D0553">
        <w:rPr>
          <w:noProof/>
          <w:sz w:val="24"/>
          <w:szCs w:val="24"/>
        </w:rPr>
        <w:t>Return Completed Form to the Finance Director after all approvals are obtained.</w:t>
      </w:r>
    </w:p>
    <w:p w14:paraId="623C06AA" w14:textId="77777777" w:rsidR="000B7B9C" w:rsidRDefault="000B7B9C">
      <w:pPr>
        <w:rPr>
          <w:rFonts w:ascii="Arial" w:hAnsi="Arial" w:cs="Arial"/>
        </w:rPr>
      </w:pPr>
    </w:p>
    <w:p w14:paraId="33D89F6B" w14:textId="77777777" w:rsidR="000B7B9C" w:rsidRDefault="000B7B9C">
      <w:pPr>
        <w:rPr>
          <w:rFonts w:ascii="Arial" w:hAnsi="Arial" w:cs="Arial"/>
        </w:rPr>
      </w:pPr>
    </w:p>
    <w:p w14:paraId="58B93AE9" w14:textId="77777777" w:rsidR="00E7715A" w:rsidRDefault="00E7715A" w:rsidP="00E7715A">
      <w:pPr>
        <w:pStyle w:val="Heading2"/>
        <w:rPr>
          <w:sz w:val="24"/>
        </w:rPr>
      </w:pPr>
      <w:r>
        <w:rPr>
          <w:sz w:val="24"/>
        </w:rPr>
        <w:lastRenderedPageBreak/>
        <w:t>Appendix B</w:t>
      </w:r>
    </w:p>
    <w:p w14:paraId="440E2AFC" w14:textId="77777777" w:rsidR="00E7715A" w:rsidRDefault="00E7715A" w:rsidP="00E7715A">
      <w:pPr>
        <w:pStyle w:val="Heading1"/>
        <w:jc w:val="both"/>
        <w:rPr>
          <w:sz w:val="24"/>
        </w:rPr>
      </w:pPr>
    </w:p>
    <w:p w14:paraId="6E93D079" w14:textId="77777777" w:rsidR="00E7715A" w:rsidRDefault="00E7715A" w:rsidP="00E7715A">
      <w:pPr>
        <w:pStyle w:val="Heading1"/>
        <w:jc w:val="both"/>
        <w:rPr>
          <w:sz w:val="24"/>
        </w:rPr>
      </w:pPr>
      <w:r>
        <w:rPr>
          <w:sz w:val="24"/>
        </w:rPr>
        <w:t>Summary of Grant Information</w:t>
      </w:r>
    </w:p>
    <w:p w14:paraId="37B1A460" w14:textId="77777777" w:rsidR="00E7715A" w:rsidRDefault="00E7715A" w:rsidP="00E7715A">
      <w:pPr>
        <w:tabs>
          <w:tab w:val="left" w:pos="-720"/>
        </w:tabs>
        <w:suppressAutoHyphens/>
        <w:spacing w:line="240" w:lineRule="auto"/>
        <w:jc w:val="both"/>
        <w:rPr>
          <w:sz w:val="24"/>
        </w:rPr>
      </w:pPr>
    </w:p>
    <w:p w14:paraId="34FBB870" w14:textId="77777777" w:rsidR="00E7715A" w:rsidRDefault="00E7715A" w:rsidP="00E7715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uto"/>
        <w:ind w:left="360" w:hanging="360"/>
        <w:jc w:val="both"/>
        <w:rPr>
          <w:sz w:val="24"/>
        </w:rPr>
      </w:pPr>
      <w:r>
        <w:rPr>
          <w:sz w:val="24"/>
        </w:rPr>
        <w:t>Funding agency (if a State agency, it is also important to note if these are pass-through funds)</w:t>
      </w:r>
    </w:p>
    <w:p w14:paraId="37DF780E" w14:textId="77777777" w:rsidR="00E7715A" w:rsidRDefault="00E7715A" w:rsidP="00E77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uto"/>
        <w:jc w:val="both"/>
        <w:rPr>
          <w:sz w:val="24"/>
        </w:rPr>
      </w:pPr>
      <w:r>
        <w:rPr>
          <w:sz w:val="24"/>
        </w:rPr>
        <w:tab/>
      </w:r>
    </w:p>
    <w:p w14:paraId="130D82FC" w14:textId="77777777" w:rsidR="00E7715A" w:rsidRDefault="00E7715A" w:rsidP="00E77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uto"/>
        <w:jc w:val="both"/>
        <w:rPr>
          <w:sz w:val="24"/>
        </w:rPr>
      </w:pPr>
      <w:r>
        <w:rPr>
          <w:sz w:val="24"/>
        </w:rPr>
        <w:t xml:space="preserve">________________________________________________________________________   </w:t>
      </w:r>
    </w:p>
    <w:p w14:paraId="0866C57B" w14:textId="77777777" w:rsidR="00E7715A" w:rsidRDefault="00E7715A" w:rsidP="00E77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uto"/>
        <w:jc w:val="both"/>
        <w:rPr>
          <w:sz w:val="24"/>
        </w:rPr>
      </w:pPr>
    </w:p>
    <w:p w14:paraId="69B2C18B" w14:textId="77777777" w:rsidR="00E7715A" w:rsidRDefault="00E7715A" w:rsidP="00E77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uto"/>
        <w:jc w:val="both"/>
        <w:rPr>
          <w:sz w:val="24"/>
        </w:rPr>
      </w:pPr>
      <w:r>
        <w:rPr>
          <w:sz w:val="24"/>
        </w:rPr>
        <w:t>________________________________________________________________________</w:t>
      </w:r>
    </w:p>
    <w:p w14:paraId="09B7E4BD" w14:textId="77777777" w:rsidR="00E7715A" w:rsidRDefault="00E7715A" w:rsidP="00E77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uto"/>
        <w:jc w:val="both"/>
        <w:rPr>
          <w:sz w:val="24"/>
        </w:rPr>
      </w:pPr>
    </w:p>
    <w:p w14:paraId="6ECEE812" w14:textId="77777777" w:rsidR="00E7715A" w:rsidRDefault="00E7715A" w:rsidP="00E77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uto"/>
        <w:jc w:val="both"/>
        <w:rPr>
          <w:sz w:val="24"/>
        </w:rPr>
      </w:pPr>
    </w:p>
    <w:p w14:paraId="12A9EA56" w14:textId="77777777" w:rsidR="00E7715A" w:rsidRDefault="00E7715A" w:rsidP="00E7715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uto"/>
        <w:ind w:left="360" w:hanging="360"/>
        <w:jc w:val="both"/>
        <w:rPr>
          <w:sz w:val="24"/>
        </w:rPr>
      </w:pPr>
      <w:r>
        <w:rPr>
          <w:sz w:val="24"/>
        </w:rPr>
        <w:t>Grant name and program description and Project Name/File Number (if applicable):</w:t>
      </w:r>
    </w:p>
    <w:p w14:paraId="1B8F9905" w14:textId="77777777" w:rsidR="00E7715A" w:rsidRDefault="00E7715A" w:rsidP="00E77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uto"/>
        <w:jc w:val="both"/>
        <w:rPr>
          <w:sz w:val="24"/>
        </w:rPr>
      </w:pPr>
    </w:p>
    <w:p w14:paraId="6EEE1BFF" w14:textId="0D68C1E5" w:rsidR="00E7715A" w:rsidRDefault="00E7715A" w:rsidP="00E7715A">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0"/>
        <w:jc w:val="both"/>
        <w:rPr>
          <w:rFonts w:ascii="Arial" w:hAnsi="Arial"/>
        </w:rPr>
      </w:pPr>
      <w:r>
        <w:rPr>
          <w:rFonts w:ascii="Arial" w:hAnsi="Arial"/>
        </w:rPr>
        <w:t>______________________________________________________________________</w:t>
      </w:r>
    </w:p>
    <w:p w14:paraId="3FB4F4E8" w14:textId="77777777" w:rsidR="00E7715A" w:rsidRDefault="00E7715A" w:rsidP="00E77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uto"/>
        <w:jc w:val="both"/>
        <w:rPr>
          <w:sz w:val="24"/>
        </w:rPr>
      </w:pPr>
    </w:p>
    <w:p w14:paraId="1C243815" w14:textId="77777777" w:rsidR="00E7715A" w:rsidRDefault="00E7715A" w:rsidP="00E77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uto"/>
        <w:jc w:val="both"/>
        <w:rPr>
          <w:sz w:val="24"/>
        </w:rPr>
      </w:pPr>
    </w:p>
    <w:p w14:paraId="34884244" w14:textId="77777777" w:rsidR="00E7715A" w:rsidRDefault="00E7715A" w:rsidP="00E77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uto"/>
        <w:jc w:val="both"/>
        <w:rPr>
          <w:sz w:val="24"/>
        </w:rPr>
      </w:pPr>
      <w:r>
        <w:rPr>
          <w:sz w:val="24"/>
        </w:rPr>
        <w:t>________________________________________________________________________</w:t>
      </w:r>
    </w:p>
    <w:p w14:paraId="6A62ECDD" w14:textId="77777777" w:rsidR="00E7715A" w:rsidRDefault="00E7715A" w:rsidP="00E77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uto"/>
        <w:jc w:val="both"/>
        <w:rPr>
          <w:sz w:val="24"/>
        </w:rPr>
      </w:pPr>
    </w:p>
    <w:p w14:paraId="7025C308" w14:textId="77777777" w:rsidR="00E7715A" w:rsidRDefault="00E7715A" w:rsidP="00E7715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uto"/>
        <w:ind w:left="360" w:hanging="360"/>
        <w:jc w:val="both"/>
        <w:rPr>
          <w:sz w:val="24"/>
        </w:rPr>
      </w:pPr>
      <w:r>
        <w:rPr>
          <w:sz w:val="24"/>
        </w:rPr>
        <w:t>Catalog of Federal Domestic Assistance Number:  ___</w:t>
      </w:r>
      <w:r>
        <w:rPr>
          <w:sz w:val="24"/>
          <w:u w:val="single"/>
        </w:rPr>
        <w:tab/>
        <w:t xml:space="preserve"> </w:t>
      </w:r>
      <w:r>
        <w:rPr>
          <w:sz w:val="24"/>
        </w:rPr>
        <w:t>_______________________</w:t>
      </w:r>
    </w:p>
    <w:p w14:paraId="73B8078F" w14:textId="77777777" w:rsidR="00E7715A" w:rsidRDefault="00E7715A" w:rsidP="00E77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uto"/>
        <w:jc w:val="both"/>
        <w:rPr>
          <w:sz w:val="24"/>
        </w:rPr>
      </w:pPr>
    </w:p>
    <w:p w14:paraId="7606EA50" w14:textId="77777777" w:rsidR="00E7715A" w:rsidRDefault="00E7715A" w:rsidP="00E7715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uto"/>
        <w:ind w:left="360" w:hanging="360"/>
        <w:jc w:val="both"/>
        <w:rPr>
          <w:sz w:val="24"/>
        </w:rPr>
      </w:pPr>
      <w:r>
        <w:rPr>
          <w:sz w:val="24"/>
        </w:rPr>
        <w:t>Grant Number:  ______________________________</w:t>
      </w:r>
      <w:r>
        <w:rPr>
          <w:sz w:val="24"/>
          <w:u w:val="single"/>
        </w:rPr>
        <w:t xml:space="preserve"> </w:t>
      </w:r>
      <w:r>
        <w:rPr>
          <w:sz w:val="24"/>
        </w:rPr>
        <w:t>_______</w:t>
      </w:r>
      <w:r>
        <w:rPr>
          <w:sz w:val="24"/>
          <w:u w:val="single"/>
        </w:rPr>
        <w:t xml:space="preserve">       </w:t>
      </w:r>
      <w:r>
        <w:rPr>
          <w:sz w:val="24"/>
        </w:rPr>
        <w:t>__________________</w:t>
      </w:r>
    </w:p>
    <w:p w14:paraId="0257F886" w14:textId="77777777" w:rsidR="00E7715A" w:rsidRDefault="00E7715A" w:rsidP="00E77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uto"/>
        <w:jc w:val="both"/>
        <w:rPr>
          <w:sz w:val="24"/>
        </w:rPr>
      </w:pPr>
    </w:p>
    <w:p w14:paraId="03E5F118" w14:textId="77777777" w:rsidR="00E7715A" w:rsidRDefault="00E7715A" w:rsidP="00E7715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uto"/>
        <w:ind w:left="360" w:hanging="360"/>
        <w:jc w:val="both"/>
        <w:rPr>
          <w:sz w:val="24"/>
        </w:rPr>
      </w:pPr>
      <w:r>
        <w:rPr>
          <w:sz w:val="24"/>
        </w:rPr>
        <w:t>Program Award Amount:  $_____________</w:t>
      </w:r>
      <w:r>
        <w:rPr>
          <w:sz w:val="24"/>
          <w:u w:val="single"/>
        </w:rPr>
        <w:t xml:space="preserve">        </w:t>
      </w:r>
      <w:r>
        <w:rPr>
          <w:sz w:val="24"/>
        </w:rPr>
        <w:t>_________________________________</w:t>
      </w:r>
    </w:p>
    <w:p w14:paraId="275ED2FB" w14:textId="77777777" w:rsidR="00E7715A" w:rsidRDefault="00E7715A" w:rsidP="00E77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uto"/>
        <w:jc w:val="both"/>
        <w:rPr>
          <w:sz w:val="24"/>
        </w:rPr>
      </w:pPr>
    </w:p>
    <w:p w14:paraId="7BD0A68F" w14:textId="77777777" w:rsidR="00E7715A" w:rsidRDefault="00E7715A" w:rsidP="00E7715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uto"/>
        <w:ind w:left="360" w:hanging="360"/>
        <w:jc w:val="both"/>
        <w:rPr>
          <w:sz w:val="24"/>
        </w:rPr>
      </w:pPr>
      <w:r>
        <w:rPr>
          <w:sz w:val="24"/>
        </w:rPr>
        <w:t>Accounting information:</w:t>
      </w:r>
    </w:p>
    <w:p w14:paraId="0E92C688" w14:textId="77777777" w:rsidR="00E7715A" w:rsidRDefault="00E7715A" w:rsidP="00E77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uto"/>
        <w:jc w:val="both"/>
        <w:rPr>
          <w:sz w:val="24"/>
        </w:rPr>
      </w:pPr>
    </w:p>
    <w:p w14:paraId="15866757" w14:textId="5EAF2E9E" w:rsidR="00E7715A" w:rsidRDefault="00771D17" w:rsidP="00E7715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uto"/>
        <w:ind w:left="360" w:hanging="360"/>
        <w:jc w:val="both"/>
        <w:rPr>
          <w:sz w:val="24"/>
        </w:rPr>
      </w:pPr>
      <w:r>
        <w:rPr>
          <w:sz w:val="24"/>
        </w:rPr>
        <w:t>GL Accounts:</w:t>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t>___________________________________________________________________</w:t>
      </w:r>
    </w:p>
    <w:p w14:paraId="60372EE6" w14:textId="77777777" w:rsidR="00E7715A" w:rsidRDefault="00E7715A" w:rsidP="00E77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uto"/>
        <w:jc w:val="both"/>
        <w:rPr>
          <w:sz w:val="24"/>
        </w:rPr>
      </w:pPr>
    </w:p>
    <w:p w14:paraId="400F1388" w14:textId="0AC50163" w:rsidR="00E7715A" w:rsidRDefault="00E7715A" w:rsidP="00E77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uto"/>
        <w:jc w:val="both"/>
        <w:rPr>
          <w:sz w:val="24"/>
        </w:rPr>
      </w:pPr>
      <w:r>
        <w:rPr>
          <w:sz w:val="24"/>
        </w:rPr>
        <w:lastRenderedPageBreak/>
        <w:t xml:space="preserve">      Expected expenditure amount $___________________________</w:t>
      </w:r>
    </w:p>
    <w:p w14:paraId="1D6D2A6A" w14:textId="77777777" w:rsidR="00E7715A" w:rsidRDefault="00E7715A" w:rsidP="00E77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uto"/>
        <w:jc w:val="both"/>
        <w:rPr>
          <w:sz w:val="24"/>
        </w:rPr>
      </w:pPr>
    </w:p>
    <w:p w14:paraId="0000EE77" w14:textId="77777777" w:rsidR="00E7715A" w:rsidRDefault="00E7715A" w:rsidP="00E7715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uto"/>
        <w:ind w:left="360" w:hanging="360"/>
        <w:jc w:val="both"/>
        <w:rPr>
          <w:sz w:val="24"/>
        </w:rPr>
      </w:pPr>
      <w:r>
        <w:rPr>
          <w:sz w:val="24"/>
        </w:rPr>
        <w:t>Please attach copies of the following:</w:t>
      </w:r>
    </w:p>
    <w:p w14:paraId="3EC9096C" w14:textId="77777777" w:rsidR="00E7715A" w:rsidRDefault="00E7715A" w:rsidP="00E7715A">
      <w:pPr>
        <w:numPr>
          <w:ilvl w:val="1"/>
          <w:numId w:val="7"/>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after="0" w:line="240" w:lineRule="auto"/>
        <w:jc w:val="both"/>
        <w:textAlignment w:val="baseline"/>
        <w:rPr>
          <w:sz w:val="24"/>
        </w:rPr>
      </w:pPr>
      <w:r>
        <w:rPr>
          <w:sz w:val="24"/>
        </w:rPr>
        <w:t>grant application</w:t>
      </w:r>
    </w:p>
    <w:p w14:paraId="417B44EF" w14:textId="77777777" w:rsidR="00E7715A" w:rsidRDefault="00E7715A" w:rsidP="00E7715A">
      <w:pPr>
        <w:numPr>
          <w:ilvl w:val="1"/>
          <w:numId w:val="7"/>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after="0" w:line="240" w:lineRule="auto"/>
        <w:jc w:val="both"/>
        <w:textAlignment w:val="baseline"/>
        <w:rPr>
          <w:sz w:val="24"/>
        </w:rPr>
      </w:pPr>
      <w:r>
        <w:rPr>
          <w:sz w:val="24"/>
        </w:rPr>
        <w:t>approved resolution</w:t>
      </w:r>
    </w:p>
    <w:p w14:paraId="31105E24" w14:textId="77777777" w:rsidR="00E7715A" w:rsidRDefault="00E7715A" w:rsidP="00E7715A">
      <w:pPr>
        <w:numPr>
          <w:ilvl w:val="1"/>
          <w:numId w:val="7"/>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after="0" w:line="240" w:lineRule="auto"/>
        <w:jc w:val="both"/>
        <w:textAlignment w:val="baseline"/>
        <w:rPr>
          <w:sz w:val="24"/>
        </w:rPr>
      </w:pPr>
      <w:r>
        <w:rPr>
          <w:sz w:val="24"/>
        </w:rPr>
        <w:t>grant award letter/contract</w:t>
      </w:r>
    </w:p>
    <w:p w14:paraId="5BF85255" w14:textId="77777777" w:rsidR="00E7715A" w:rsidRDefault="00E7715A" w:rsidP="00E7715A">
      <w:pPr>
        <w:numPr>
          <w:ilvl w:val="1"/>
          <w:numId w:val="7"/>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after="0" w:line="240" w:lineRule="auto"/>
        <w:jc w:val="both"/>
        <w:textAlignment w:val="baseline"/>
        <w:rPr>
          <w:sz w:val="24"/>
        </w:rPr>
      </w:pPr>
      <w:r>
        <w:rPr>
          <w:sz w:val="24"/>
        </w:rPr>
        <w:t>grant closeout documents (if applicable)</w:t>
      </w:r>
    </w:p>
    <w:p w14:paraId="607B7D1D" w14:textId="77777777" w:rsidR="00E7715A" w:rsidRDefault="00E7715A" w:rsidP="00E77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uto"/>
        <w:jc w:val="both"/>
        <w:rPr>
          <w:sz w:val="24"/>
        </w:rPr>
      </w:pPr>
    </w:p>
    <w:p w14:paraId="7C7BB37F" w14:textId="794AA978" w:rsidR="00E7715A" w:rsidRDefault="00E732BE" w:rsidP="00E7715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uto"/>
        <w:ind w:left="360" w:hanging="360"/>
        <w:jc w:val="both"/>
      </w:pPr>
      <w:r>
        <w:rPr>
          <w:sz w:val="24"/>
        </w:rPr>
        <w:t>Grant</w:t>
      </w:r>
      <w:r w:rsidR="00E7715A">
        <w:rPr>
          <w:sz w:val="24"/>
        </w:rPr>
        <w:t xml:space="preserve"> contact person (name, title, phone #): ___________</w:t>
      </w:r>
      <w:r w:rsidR="00E7715A">
        <w:rPr>
          <w:sz w:val="24"/>
          <w:u w:val="single"/>
        </w:rPr>
        <w:t xml:space="preserve">       </w:t>
      </w:r>
      <w:r w:rsidR="00E7715A">
        <w:rPr>
          <w:sz w:val="24"/>
        </w:rPr>
        <w:t>_______________</w:t>
      </w:r>
    </w:p>
    <w:p w14:paraId="30A219E8" w14:textId="77777777" w:rsidR="00E7715A" w:rsidRDefault="00E7715A" w:rsidP="00E77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uto"/>
        <w:jc w:val="both"/>
        <w:rPr>
          <w:u w:val="single"/>
        </w:rPr>
      </w:pPr>
    </w:p>
    <w:p w14:paraId="55C89C0B" w14:textId="1A598095" w:rsidR="00E7715A" w:rsidRPr="00CA2238" w:rsidRDefault="00E7715A" w:rsidP="00E7715A">
      <w:pPr>
        <w:spacing w:line="240" w:lineRule="auto"/>
        <w:jc w:val="center"/>
        <w:rPr>
          <w:b/>
        </w:rPr>
      </w:pPr>
      <w:r w:rsidRPr="00CA2238">
        <w:rPr>
          <w:b/>
        </w:rPr>
        <w:t xml:space="preserve">Return Completed Form to the </w:t>
      </w:r>
      <w:r w:rsidR="005B5A4C">
        <w:rPr>
          <w:b/>
        </w:rPr>
        <w:t>President or Designee</w:t>
      </w:r>
      <w:r w:rsidRPr="00CA2238">
        <w:rPr>
          <w:b/>
        </w:rPr>
        <w:t>.</w:t>
      </w:r>
    </w:p>
    <w:p w14:paraId="0C1725C5" w14:textId="77777777" w:rsidR="00E7715A" w:rsidRDefault="00E7715A" w:rsidP="00E7715A">
      <w:pPr>
        <w:spacing w:line="240" w:lineRule="auto"/>
        <w:rPr>
          <w:b/>
        </w:rPr>
      </w:pPr>
      <w:r>
        <w:br w:type="page"/>
      </w:r>
    </w:p>
    <w:p w14:paraId="6F10ACE3" w14:textId="77777777" w:rsidR="00E7715A" w:rsidRDefault="00E7715A" w:rsidP="00E7715A">
      <w:pPr>
        <w:pStyle w:val="Heading1"/>
        <w:jc w:val="center"/>
      </w:pPr>
      <w:r>
        <w:lastRenderedPageBreak/>
        <w:t>Appendix C-Sample Grant Checklist</w:t>
      </w:r>
    </w:p>
    <w:p w14:paraId="6DC574C0" w14:textId="77777777" w:rsidR="00E7715A" w:rsidRDefault="00E7715A" w:rsidP="00E7715A">
      <w:pPr>
        <w:spacing w:line="240" w:lineRule="auto"/>
      </w:pPr>
    </w:p>
    <w:p w14:paraId="2EBE0D99" w14:textId="63660643" w:rsidR="00E7715A" w:rsidRPr="00F62C3B" w:rsidRDefault="00E732BE" w:rsidP="00E7715A">
      <w:pPr>
        <w:spacing w:line="240" w:lineRule="auto"/>
        <w:rPr>
          <w:rFonts w:cs="Arial"/>
          <w:u w:val="single"/>
        </w:rPr>
      </w:pPr>
      <w:r>
        <w:rPr>
          <w:rFonts w:cs="Arial"/>
        </w:rPr>
        <w:t>Department</w:t>
      </w:r>
      <w:r w:rsidR="00E7715A" w:rsidRPr="00F62C3B">
        <w:rPr>
          <w:rFonts w:cs="Arial"/>
        </w:rPr>
        <w:t xml:space="preserve">: </w:t>
      </w:r>
      <w:r w:rsidR="00E7715A" w:rsidRPr="00F62C3B">
        <w:rPr>
          <w:rFonts w:cs="Arial"/>
          <w:u w:val="single"/>
        </w:rPr>
        <w:tab/>
      </w:r>
      <w:r w:rsidR="00E7715A" w:rsidRPr="00F62C3B">
        <w:rPr>
          <w:rFonts w:cs="Arial"/>
          <w:u w:val="single"/>
        </w:rPr>
        <w:tab/>
      </w:r>
      <w:r w:rsidR="00E7715A" w:rsidRPr="00F62C3B">
        <w:rPr>
          <w:rFonts w:cs="Arial"/>
          <w:u w:val="single"/>
        </w:rPr>
        <w:tab/>
      </w:r>
      <w:r w:rsidR="00E7715A" w:rsidRPr="00F62C3B">
        <w:rPr>
          <w:rFonts w:cs="Arial"/>
          <w:u w:val="single"/>
        </w:rPr>
        <w:tab/>
      </w:r>
      <w:r w:rsidR="00E7715A" w:rsidRPr="00F62C3B">
        <w:rPr>
          <w:rFonts w:cs="Arial"/>
          <w:u w:val="single"/>
        </w:rPr>
        <w:tab/>
      </w:r>
      <w:r w:rsidR="00E7715A" w:rsidRPr="00F62C3B">
        <w:rPr>
          <w:rFonts w:cs="Arial"/>
          <w:u w:val="single"/>
        </w:rPr>
        <w:tab/>
      </w:r>
      <w:r w:rsidR="00E7715A" w:rsidRPr="00F62C3B">
        <w:rPr>
          <w:rFonts w:cs="Arial"/>
          <w:u w:val="single"/>
        </w:rPr>
        <w:tab/>
      </w:r>
      <w:r w:rsidR="00E7715A" w:rsidRPr="00F62C3B">
        <w:rPr>
          <w:rFonts w:cs="Arial"/>
          <w:u w:val="single"/>
        </w:rPr>
        <w:tab/>
      </w:r>
      <w:r w:rsidR="00E7715A" w:rsidRPr="00F62C3B">
        <w:rPr>
          <w:rFonts w:cs="Arial"/>
          <w:u w:val="single"/>
        </w:rPr>
        <w:tab/>
      </w:r>
      <w:r w:rsidR="00E7715A" w:rsidRPr="00F62C3B">
        <w:rPr>
          <w:rFonts w:cs="Arial"/>
          <w:u w:val="single"/>
        </w:rPr>
        <w:tab/>
      </w:r>
    </w:p>
    <w:p w14:paraId="7897CD85" w14:textId="34DF7325" w:rsidR="00E7715A" w:rsidRDefault="00E7715A" w:rsidP="00E7715A">
      <w:pPr>
        <w:spacing w:line="240" w:lineRule="auto"/>
        <w:rPr>
          <w:rFonts w:cs="Arial"/>
        </w:rPr>
      </w:pPr>
      <w:r w:rsidRPr="00F62C3B">
        <w:rPr>
          <w:rFonts w:cs="Arial"/>
        </w:rPr>
        <w:t>Federal Agency Awarding Grant</w:t>
      </w:r>
      <w:r>
        <w:rPr>
          <w:rFonts w:cs="Arial"/>
        </w:rPr>
        <w:t>:</w:t>
      </w:r>
      <w:r w:rsidRPr="00F62C3B">
        <w:rPr>
          <w:rFonts w:cs="Arial"/>
          <w:u w:val="single"/>
        </w:rPr>
        <w:tab/>
      </w:r>
      <w:r w:rsidRPr="00F62C3B">
        <w:rPr>
          <w:rFonts w:cs="Arial"/>
          <w:u w:val="single"/>
        </w:rPr>
        <w:tab/>
      </w:r>
      <w:r w:rsidRPr="00F62C3B">
        <w:rPr>
          <w:rFonts w:cs="Arial"/>
          <w:u w:val="single"/>
        </w:rPr>
        <w:tab/>
      </w:r>
      <w:r w:rsidRPr="00F62C3B">
        <w:rPr>
          <w:rFonts w:cs="Arial"/>
          <w:u w:val="single"/>
        </w:rPr>
        <w:tab/>
      </w:r>
      <w:r w:rsidRPr="00F62C3B">
        <w:rPr>
          <w:rFonts w:cs="Arial"/>
          <w:u w:val="single"/>
        </w:rPr>
        <w:tab/>
      </w:r>
      <w:r w:rsidRPr="00F62C3B">
        <w:rPr>
          <w:rFonts w:cs="Arial"/>
          <w:u w:val="single"/>
        </w:rPr>
        <w:tab/>
      </w:r>
      <w:r w:rsidRPr="00F62C3B">
        <w:rPr>
          <w:rFonts w:cs="Arial"/>
          <w:u w:val="single"/>
        </w:rPr>
        <w:tab/>
      </w:r>
      <w:r w:rsidRPr="00F62C3B">
        <w:rPr>
          <w:rFonts w:cs="Arial"/>
          <w:u w:val="single"/>
        </w:rPr>
        <w:tab/>
      </w:r>
      <w:r w:rsidRPr="00F62C3B">
        <w:rPr>
          <w:rFonts w:cs="Arial"/>
          <w:u w:val="single"/>
        </w:rPr>
        <w:tab/>
      </w:r>
    </w:p>
    <w:p w14:paraId="0E3C07C2" w14:textId="77777777" w:rsidR="00E7715A" w:rsidRPr="00F62C3B" w:rsidRDefault="00E7715A" w:rsidP="00E7715A">
      <w:pPr>
        <w:spacing w:line="240" w:lineRule="auto"/>
        <w:rPr>
          <w:rFonts w:cs="Arial"/>
        </w:rPr>
      </w:pPr>
      <w:r>
        <w:rPr>
          <w:rFonts w:cs="Arial"/>
        </w:rPr>
        <w:t>Grant Amount:</w:t>
      </w:r>
      <w:r w:rsidRPr="00246424">
        <w:rPr>
          <w:rFonts w:cs="Arial"/>
          <w:u w:val="single"/>
        </w:rPr>
        <w:t xml:space="preserve"> </w:t>
      </w:r>
      <w:r w:rsidRPr="00F62C3B">
        <w:rPr>
          <w:rFonts w:cs="Arial"/>
          <w:u w:val="single"/>
        </w:rPr>
        <w:tab/>
      </w:r>
      <w:r w:rsidRPr="00F62C3B">
        <w:rPr>
          <w:rFonts w:cs="Arial"/>
          <w:u w:val="single"/>
        </w:rPr>
        <w:tab/>
      </w:r>
      <w:r w:rsidRPr="00F62C3B">
        <w:rPr>
          <w:rFonts w:cs="Arial"/>
          <w:u w:val="single"/>
        </w:rPr>
        <w:tab/>
      </w:r>
      <w:r w:rsidRPr="00F62C3B">
        <w:rPr>
          <w:rFonts w:cs="Arial"/>
          <w:u w:val="single"/>
        </w:rPr>
        <w:tab/>
      </w:r>
      <w:r w:rsidRPr="00F62C3B">
        <w:rPr>
          <w:rFonts w:cs="Arial"/>
          <w:u w:val="single"/>
        </w:rPr>
        <w:tab/>
      </w:r>
      <w:r w:rsidRPr="00F62C3B">
        <w:rPr>
          <w:rFonts w:cs="Arial"/>
          <w:u w:val="single"/>
        </w:rPr>
        <w:tab/>
      </w:r>
      <w:r w:rsidRPr="00F62C3B">
        <w:rPr>
          <w:rFonts w:cs="Arial"/>
          <w:u w:val="single"/>
        </w:rPr>
        <w:tab/>
      </w:r>
      <w:r w:rsidRPr="00F62C3B">
        <w:rPr>
          <w:rFonts w:cs="Arial"/>
          <w:u w:val="single"/>
        </w:rPr>
        <w:tab/>
      </w:r>
      <w:r w:rsidRPr="00F62C3B">
        <w:rPr>
          <w:rFonts w:cs="Arial"/>
          <w:u w:val="single"/>
        </w:rPr>
        <w:tab/>
      </w:r>
      <w:r w:rsidRPr="00F62C3B">
        <w:rPr>
          <w:rFonts w:cs="Arial"/>
          <w:u w:val="single"/>
        </w:rPr>
        <w:tab/>
      </w:r>
      <w:r w:rsidRPr="00F62C3B">
        <w:rPr>
          <w:rFonts w:cs="Arial"/>
          <w:u w:val="single"/>
        </w:rPr>
        <w:tab/>
      </w:r>
      <w:r w:rsidRPr="00F62C3B">
        <w:rPr>
          <w:rFonts w:cs="Arial"/>
          <w:u w:val="single"/>
        </w:rPr>
        <w:tab/>
      </w:r>
    </w:p>
    <w:p w14:paraId="65A8DE23" w14:textId="1113FB5E" w:rsidR="00E7715A" w:rsidRPr="00F62C3B" w:rsidRDefault="00E732BE" w:rsidP="00E7715A">
      <w:pPr>
        <w:spacing w:line="240" w:lineRule="auto"/>
        <w:rPr>
          <w:rFonts w:cs="Arial"/>
          <w:u w:val="single"/>
        </w:rPr>
      </w:pPr>
      <w:r>
        <w:rPr>
          <w:rFonts w:cs="Arial"/>
        </w:rPr>
        <w:t>Grant</w:t>
      </w:r>
      <w:r w:rsidR="00E7715A" w:rsidRPr="00F62C3B">
        <w:rPr>
          <w:rFonts w:cs="Arial"/>
        </w:rPr>
        <w:t xml:space="preserve"> Name</w:t>
      </w:r>
      <w:r w:rsidR="00E7715A">
        <w:rPr>
          <w:rFonts w:cs="Arial"/>
        </w:rPr>
        <w:t xml:space="preserve"> and </w:t>
      </w:r>
      <w:r w:rsidR="00E7715A" w:rsidRPr="00F62C3B">
        <w:rPr>
          <w:rFonts w:cs="Arial"/>
        </w:rPr>
        <w:t xml:space="preserve">GL Account: </w:t>
      </w:r>
      <w:r w:rsidR="00E7715A" w:rsidRPr="00F62C3B">
        <w:rPr>
          <w:rFonts w:cs="Arial"/>
          <w:u w:val="single"/>
        </w:rPr>
        <w:tab/>
      </w:r>
      <w:r w:rsidR="00E7715A" w:rsidRPr="00F62C3B">
        <w:rPr>
          <w:rFonts w:cs="Arial"/>
          <w:u w:val="single"/>
        </w:rPr>
        <w:tab/>
      </w:r>
      <w:r w:rsidR="00E7715A" w:rsidRPr="00F62C3B">
        <w:rPr>
          <w:rFonts w:cs="Arial"/>
          <w:u w:val="single"/>
        </w:rPr>
        <w:tab/>
      </w:r>
      <w:r w:rsidR="00E7715A" w:rsidRPr="00F62C3B">
        <w:rPr>
          <w:rFonts w:cs="Arial"/>
          <w:u w:val="single"/>
        </w:rPr>
        <w:tab/>
      </w:r>
      <w:r w:rsidR="00E7715A" w:rsidRPr="00F62C3B">
        <w:rPr>
          <w:rFonts w:cs="Arial"/>
          <w:u w:val="single"/>
        </w:rPr>
        <w:tab/>
      </w:r>
      <w:r w:rsidR="00E7715A" w:rsidRPr="00F62C3B">
        <w:rPr>
          <w:rFonts w:cs="Arial"/>
          <w:u w:val="single"/>
        </w:rPr>
        <w:tab/>
      </w:r>
      <w:r w:rsidR="00E7715A" w:rsidRPr="00F62C3B">
        <w:rPr>
          <w:rFonts w:cs="Arial"/>
          <w:u w:val="single"/>
        </w:rPr>
        <w:tab/>
      </w:r>
      <w:r w:rsidR="00E7715A" w:rsidRPr="00F62C3B">
        <w:rPr>
          <w:rFonts w:cs="Arial"/>
          <w:u w:val="single"/>
        </w:rPr>
        <w:tab/>
      </w:r>
      <w:r w:rsidR="00E7715A" w:rsidRPr="00F62C3B">
        <w:rPr>
          <w:rFonts w:cs="Arial"/>
        </w:rPr>
        <w:t xml:space="preserve"> </w:t>
      </w:r>
    </w:p>
    <w:p w14:paraId="434DCF77" w14:textId="70FDC7AD" w:rsidR="00E7715A" w:rsidRPr="00F62C3B" w:rsidRDefault="00E7715A" w:rsidP="00C419AF">
      <w:pPr>
        <w:spacing w:line="240" w:lineRule="auto"/>
        <w:jc w:val="center"/>
        <w:rPr>
          <w:rFonts w:cs="Arial"/>
          <w:u w:val="single"/>
        </w:rPr>
      </w:pPr>
      <w:r w:rsidRPr="00F62C3B">
        <w:rPr>
          <w:rFonts w:cs="Arial"/>
          <w:u w:val="single"/>
        </w:rPr>
        <w:t>General Questions</w:t>
      </w:r>
    </w:p>
    <w:p w14:paraId="3D3C482B" w14:textId="1CEB3EF3" w:rsidR="00E7715A" w:rsidRDefault="00E7715A" w:rsidP="00E7715A">
      <w:pPr>
        <w:spacing w:line="240" w:lineRule="auto"/>
        <w:rPr>
          <w:rFonts w:cs="Arial"/>
          <w:u w:val="single"/>
        </w:rPr>
      </w:pPr>
      <w:r w:rsidRPr="00F62C3B">
        <w:rPr>
          <w:rFonts w:cs="Arial"/>
        </w:rPr>
        <w:fldChar w:fldCharType="begin">
          <w:ffData>
            <w:name w:val="Check1"/>
            <w:enabled/>
            <w:calcOnExit w:val="0"/>
            <w:checkBox>
              <w:sizeAuto/>
              <w:default w:val="0"/>
            </w:checkBox>
          </w:ffData>
        </w:fldChar>
      </w:r>
      <w:r w:rsidRPr="00F62C3B">
        <w:rPr>
          <w:rFonts w:cs="Arial"/>
        </w:rPr>
        <w:instrText xml:space="preserve"> FORMCHECKBOX </w:instrText>
      </w:r>
      <w:r w:rsidR="005B5A4C">
        <w:rPr>
          <w:rFonts w:cs="Arial"/>
        </w:rPr>
      </w:r>
      <w:r w:rsidR="005B5A4C">
        <w:rPr>
          <w:rFonts w:cs="Arial"/>
        </w:rPr>
        <w:fldChar w:fldCharType="separate"/>
      </w:r>
      <w:r w:rsidRPr="00F62C3B">
        <w:rPr>
          <w:rFonts w:cs="Arial"/>
        </w:rPr>
        <w:fldChar w:fldCharType="end"/>
      </w:r>
      <w:r w:rsidRPr="00F62C3B">
        <w:rPr>
          <w:rFonts w:cs="Arial"/>
        </w:rPr>
        <w:t xml:space="preserve"> Are you a direct recipient or a pass-through entity? (200.330)</w:t>
      </w:r>
      <w:r w:rsidRPr="00246424">
        <w:rPr>
          <w:rFonts w:cs="Arial"/>
          <w:u w:val="single"/>
        </w:rPr>
        <w:t xml:space="preserve"> </w:t>
      </w:r>
      <w:r w:rsidRPr="00F62C3B">
        <w:rPr>
          <w:rFonts w:cs="Arial"/>
          <w:u w:val="single"/>
        </w:rPr>
        <w:tab/>
      </w:r>
      <w:r w:rsidRPr="00F62C3B">
        <w:rPr>
          <w:rFonts w:cs="Arial"/>
          <w:u w:val="single"/>
        </w:rPr>
        <w:tab/>
      </w:r>
      <w:r w:rsidRPr="00F62C3B">
        <w:rPr>
          <w:rFonts w:cs="Arial"/>
          <w:u w:val="single"/>
        </w:rPr>
        <w:tab/>
      </w:r>
      <w:r w:rsidRPr="00F62C3B">
        <w:rPr>
          <w:rFonts w:cs="Arial"/>
          <w:u w:val="single"/>
        </w:rPr>
        <w:tab/>
      </w:r>
      <w:r>
        <w:rPr>
          <w:rFonts w:cs="Arial"/>
          <w:u w:val="single"/>
        </w:rPr>
        <w:tab/>
      </w:r>
    </w:p>
    <w:p w14:paraId="1D3D9657" w14:textId="257F2CA8" w:rsidR="00E7715A" w:rsidRPr="00F62C3B" w:rsidRDefault="00E7715A" w:rsidP="00E7715A">
      <w:pPr>
        <w:spacing w:line="240" w:lineRule="auto"/>
        <w:rPr>
          <w:rFonts w:cs="Arial"/>
        </w:rPr>
      </w:pPr>
      <w:r w:rsidRPr="00F62C3B">
        <w:rPr>
          <w:rFonts w:cs="Arial"/>
        </w:rPr>
        <w:fldChar w:fldCharType="begin">
          <w:ffData>
            <w:name w:val="Check1"/>
            <w:enabled/>
            <w:calcOnExit w:val="0"/>
            <w:checkBox>
              <w:sizeAuto/>
              <w:default w:val="0"/>
            </w:checkBox>
          </w:ffData>
        </w:fldChar>
      </w:r>
      <w:r w:rsidRPr="00F62C3B">
        <w:rPr>
          <w:rFonts w:cs="Arial"/>
        </w:rPr>
        <w:instrText xml:space="preserve"> FORMCHECKBOX </w:instrText>
      </w:r>
      <w:r w:rsidR="005B5A4C">
        <w:rPr>
          <w:rFonts w:cs="Arial"/>
        </w:rPr>
      </w:r>
      <w:r w:rsidR="005B5A4C">
        <w:rPr>
          <w:rFonts w:cs="Arial"/>
        </w:rPr>
        <w:fldChar w:fldCharType="separate"/>
      </w:r>
      <w:r w:rsidRPr="00F62C3B">
        <w:rPr>
          <w:rFonts w:cs="Arial"/>
        </w:rPr>
        <w:fldChar w:fldCharType="end"/>
      </w:r>
      <w:r w:rsidRPr="00F62C3B">
        <w:rPr>
          <w:rFonts w:cs="Arial"/>
        </w:rPr>
        <w:t xml:space="preserve"> Are you passing through funding to other agencies? (200.331)</w:t>
      </w:r>
      <w:r w:rsidRPr="00246424">
        <w:rPr>
          <w:rFonts w:cs="Arial"/>
          <w:u w:val="single"/>
        </w:rPr>
        <w:t xml:space="preserve"> </w:t>
      </w:r>
      <w:r w:rsidRPr="00F62C3B">
        <w:rPr>
          <w:rFonts w:cs="Arial"/>
          <w:u w:val="single"/>
        </w:rPr>
        <w:tab/>
      </w:r>
      <w:r w:rsidRPr="00F62C3B">
        <w:rPr>
          <w:rFonts w:cs="Arial"/>
          <w:u w:val="single"/>
        </w:rPr>
        <w:tab/>
      </w:r>
      <w:r w:rsidRPr="00F62C3B">
        <w:rPr>
          <w:rFonts w:cs="Arial"/>
          <w:u w:val="single"/>
        </w:rPr>
        <w:tab/>
      </w:r>
      <w:r w:rsidRPr="00F62C3B">
        <w:rPr>
          <w:rFonts w:cs="Arial"/>
          <w:u w:val="single"/>
        </w:rPr>
        <w:tab/>
      </w:r>
      <w:r w:rsidRPr="00F62C3B">
        <w:rPr>
          <w:rFonts w:cs="Arial"/>
          <w:u w:val="single"/>
        </w:rPr>
        <w:tab/>
      </w:r>
    </w:p>
    <w:p w14:paraId="209857E0" w14:textId="6DB5F593" w:rsidR="00E7715A" w:rsidRPr="00F62C3B" w:rsidRDefault="00E7715A" w:rsidP="00E7715A">
      <w:pPr>
        <w:spacing w:line="240" w:lineRule="auto"/>
        <w:rPr>
          <w:rFonts w:cs="Arial"/>
        </w:rPr>
      </w:pPr>
      <w:r w:rsidRPr="00F62C3B">
        <w:rPr>
          <w:rFonts w:cs="Arial"/>
        </w:rPr>
        <w:fldChar w:fldCharType="begin">
          <w:ffData>
            <w:name w:val="Check1"/>
            <w:enabled/>
            <w:calcOnExit w:val="0"/>
            <w:checkBox>
              <w:sizeAuto/>
              <w:default w:val="0"/>
            </w:checkBox>
          </w:ffData>
        </w:fldChar>
      </w:r>
      <w:r w:rsidRPr="00F62C3B">
        <w:rPr>
          <w:rFonts w:cs="Arial"/>
        </w:rPr>
        <w:instrText xml:space="preserve"> FORMCHECKBOX </w:instrText>
      </w:r>
      <w:r w:rsidR="005B5A4C">
        <w:rPr>
          <w:rFonts w:cs="Arial"/>
        </w:rPr>
      </w:r>
      <w:r w:rsidR="005B5A4C">
        <w:rPr>
          <w:rFonts w:cs="Arial"/>
        </w:rPr>
        <w:fldChar w:fldCharType="separate"/>
      </w:r>
      <w:r w:rsidRPr="00F62C3B">
        <w:rPr>
          <w:rFonts w:cs="Arial"/>
        </w:rPr>
        <w:fldChar w:fldCharType="end"/>
      </w:r>
      <w:r w:rsidRPr="00F62C3B">
        <w:rPr>
          <w:rFonts w:cs="Arial"/>
        </w:rPr>
        <w:t xml:space="preserve"> Have you received your Federal Award Identification Information?  If so, provide a copy to </w:t>
      </w:r>
      <w:r>
        <w:rPr>
          <w:rFonts w:cs="Arial"/>
        </w:rPr>
        <w:t xml:space="preserve">the </w:t>
      </w:r>
      <w:r w:rsidR="005B5A4C">
        <w:rPr>
          <w:rFonts w:cs="Arial"/>
        </w:rPr>
        <w:t>President</w:t>
      </w:r>
      <w:r w:rsidRPr="00F62C3B">
        <w:rPr>
          <w:rFonts w:cs="Arial"/>
        </w:rPr>
        <w:t xml:space="preserve">.  If not, obtain your information and bring it to </w:t>
      </w:r>
      <w:r>
        <w:rPr>
          <w:rFonts w:cs="Arial"/>
        </w:rPr>
        <w:t xml:space="preserve">the </w:t>
      </w:r>
      <w:r w:rsidR="005B5A4C">
        <w:rPr>
          <w:rFonts w:cs="Arial"/>
        </w:rPr>
        <w:t>President</w:t>
      </w:r>
      <w:r w:rsidRPr="00F62C3B">
        <w:rPr>
          <w:rFonts w:cs="Arial"/>
        </w:rPr>
        <w:t xml:space="preserve">.  </w:t>
      </w:r>
    </w:p>
    <w:p w14:paraId="545B43CD" w14:textId="2C9FDC45" w:rsidR="00E7715A" w:rsidRPr="00F62C3B" w:rsidRDefault="00E7715A" w:rsidP="00E7715A">
      <w:pPr>
        <w:spacing w:line="240" w:lineRule="auto"/>
        <w:rPr>
          <w:rFonts w:cs="Arial"/>
        </w:rPr>
      </w:pPr>
      <w:r w:rsidRPr="00F62C3B">
        <w:rPr>
          <w:rFonts w:cs="Arial"/>
        </w:rPr>
        <w:fldChar w:fldCharType="begin">
          <w:ffData>
            <w:name w:val="Check1"/>
            <w:enabled/>
            <w:calcOnExit w:val="0"/>
            <w:checkBox>
              <w:sizeAuto/>
              <w:default w:val="0"/>
            </w:checkBox>
          </w:ffData>
        </w:fldChar>
      </w:r>
      <w:r w:rsidRPr="00F62C3B">
        <w:rPr>
          <w:rFonts w:cs="Arial"/>
        </w:rPr>
        <w:instrText xml:space="preserve"> FORMCHECKBOX </w:instrText>
      </w:r>
      <w:r w:rsidR="005B5A4C">
        <w:rPr>
          <w:rFonts w:cs="Arial"/>
        </w:rPr>
      </w:r>
      <w:r w:rsidR="005B5A4C">
        <w:rPr>
          <w:rFonts w:cs="Arial"/>
        </w:rPr>
        <w:fldChar w:fldCharType="separate"/>
      </w:r>
      <w:r w:rsidRPr="00F62C3B">
        <w:rPr>
          <w:rFonts w:cs="Arial"/>
        </w:rPr>
        <w:fldChar w:fldCharType="end"/>
      </w:r>
      <w:r w:rsidRPr="00F62C3B">
        <w:rPr>
          <w:rFonts w:cs="Arial"/>
        </w:rPr>
        <w:t xml:space="preserve"> Is your grant construction related?  If yes, </w:t>
      </w:r>
      <w:r>
        <w:rPr>
          <w:rFonts w:cs="Arial"/>
        </w:rPr>
        <w:t>discuss specific construction requirements here._______________________________________________________________________</w:t>
      </w:r>
    </w:p>
    <w:p w14:paraId="0E9CE6DD" w14:textId="426E3248" w:rsidR="00E7715A" w:rsidRPr="00F62C3B" w:rsidRDefault="00E7715A" w:rsidP="00E7715A">
      <w:pPr>
        <w:spacing w:line="240" w:lineRule="auto"/>
        <w:rPr>
          <w:rFonts w:cs="Arial"/>
        </w:rPr>
      </w:pPr>
      <w:r w:rsidRPr="00F62C3B">
        <w:rPr>
          <w:rFonts w:cs="Arial"/>
        </w:rPr>
        <w:fldChar w:fldCharType="begin">
          <w:ffData>
            <w:name w:val="Check1"/>
            <w:enabled/>
            <w:calcOnExit w:val="0"/>
            <w:checkBox>
              <w:sizeAuto/>
              <w:default w:val="0"/>
            </w:checkBox>
          </w:ffData>
        </w:fldChar>
      </w:r>
      <w:r w:rsidRPr="00F62C3B">
        <w:rPr>
          <w:rFonts w:cs="Arial"/>
        </w:rPr>
        <w:instrText xml:space="preserve"> FORMCHECKBOX </w:instrText>
      </w:r>
      <w:r w:rsidR="005B5A4C">
        <w:rPr>
          <w:rFonts w:cs="Arial"/>
        </w:rPr>
      </w:r>
      <w:r w:rsidR="005B5A4C">
        <w:rPr>
          <w:rFonts w:cs="Arial"/>
        </w:rPr>
        <w:fldChar w:fldCharType="separate"/>
      </w:r>
      <w:r w:rsidRPr="00F62C3B">
        <w:rPr>
          <w:rFonts w:cs="Arial"/>
        </w:rPr>
        <w:fldChar w:fldCharType="end"/>
      </w:r>
      <w:r w:rsidRPr="00F62C3B">
        <w:rPr>
          <w:rFonts w:cs="Arial"/>
        </w:rPr>
        <w:t xml:space="preserve"> Does your grant award include a grant match (200.306)?  If so, how much and what is the source of the match?  </w:t>
      </w:r>
      <w:r w:rsidRPr="00F62C3B">
        <w:rPr>
          <w:rFonts w:cs="Arial"/>
          <w:u w:val="single"/>
        </w:rPr>
        <w:tab/>
      </w:r>
      <w:r w:rsidRPr="00F62C3B">
        <w:rPr>
          <w:rFonts w:cs="Arial"/>
          <w:u w:val="single"/>
        </w:rPr>
        <w:tab/>
      </w:r>
      <w:r w:rsidRPr="00F62C3B">
        <w:rPr>
          <w:rFonts w:cs="Arial"/>
          <w:u w:val="single"/>
        </w:rPr>
        <w:tab/>
      </w:r>
      <w:r w:rsidRPr="00F62C3B">
        <w:rPr>
          <w:rFonts w:cs="Arial"/>
          <w:u w:val="single"/>
        </w:rPr>
        <w:tab/>
      </w:r>
      <w:r w:rsidRPr="00F62C3B">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14:paraId="2F2D0086" w14:textId="5B5576D7" w:rsidR="00E7715A" w:rsidRPr="00F62C3B" w:rsidRDefault="00E7715A" w:rsidP="00E7715A">
      <w:pPr>
        <w:spacing w:line="240" w:lineRule="auto"/>
        <w:rPr>
          <w:rFonts w:cs="Arial"/>
        </w:rPr>
      </w:pPr>
      <w:r w:rsidRPr="00F62C3B">
        <w:rPr>
          <w:rFonts w:cs="Arial"/>
        </w:rPr>
        <w:fldChar w:fldCharType="begin">
          <w:ffData>
            <w:name w:val="Check1"/>
            <w:enabled/>
            <w:calcOnExit w:val="0"/>
            <w:checkBox>
              <w:sizeAuto/>
              <w:default w:val="0"/>
            </w:checkBox>
          </w:ffData>
        </w:fldChar>
      </w:r>
      <w:r w:rsidRPr="00F62C3B">
        <w:rPr>
          <w:rFonts w:cs="Arial"/>
        </w:rPr>
        <w:instrText xml:space="preserve"> FORMCHECKBOX </w:instrText>
      </w:r>
      <w:r w:rsidR="005B5A4C">
        <w:rPr>
          <w:rFonts w:cs="Arial"/>
        </w:rPr>
      </w:r>
      <w:r w:rsidR="005B5A4C">
        <w:rPr>
          <w:rFonts w:cs="Arial"/>
        </w:rPr>
        <w:fldChar w:fldCharType="separate"/>
      </w:r>
      <w:r w:rsidRPr="00F62C3B">
        <w:rPr>
          <w:rFonts w:cs="Arial"/>
        </w:rPr>
        <w:fldChar w:fldCharType="end"/>
      </w:r>
      <w:r w:rsidRPr="00F62C3B">
        <w:rPr>
          <w:rFonts w:cs="Arial"/>
        </w:rPr>
        <w:t xml:space="preserve"> Does your grant generate any program income (200.307)?  </w:t>
      </w:r>
      <w:r w:rsidRPr="00F62C3B">
        <w:rPr>
          <w:rFonts w:cs="Arial"/>
          <w:u w:val="single"/>
        </w:rPr>
        <w:tab/>
      </w:r>
      <w:r w:rsidRPr="00F62C3B">
        <w:rPr>
          <w:rFonts w:cs="Arial"/>
          <w:u w:val="single"/>
        </w:rPr>
        <w:tab/>
      </w:r>
      <w:r w:rsidRPr="00F62C3B">
        <w:rPr>
          <w:rFonts w:cs="Arial"/>
          <w:u w:val="single"/>
        </w:rPr>
        <w:tab/>
      </w:r>
      <w:r w:rsidRPr="00F62C3B">
        <w:rPr>
          <w:rFonts w:cs="Arial"/>
          <w:u w:val="single"/>
        </w:rPr>
        <w:tab/>
      </w:r>
      <w:r w:rsidRPr="00F62C3B">
        <w:rPr>
          <w:rFonts w:cs="Arial"/>
          <w:u w:val="single"/>
        </w:rPr>
        <w:tab/>
      </w:r>
    </w:p>
    <w:p w14:paraId="1B7B649B" w14:textId="5445C9DB" w:rsidR="00E7715A" w:rsidRDefault="00E7715A" w:rsidP="00E7715A">
      <w:pPr>
        <w:spacing w:line="240" w:lineRule="auto"/>
        <w:rPr>
          <w:rFonts w:cs="Arial"/>
          <w:u w:val="single"/>
        </w:rPr>
      </w:pPr>
      <w:r w:rsidRPr="00F62C3B">
        <w:rPr>
          <w:rFonts w:cs="Arial"/>
        </w:rPr>
        <w:fldChar w:fldCharType="begin">
          <w:ffData>
            <w:name w:val="Check1"/>
            <w:enabled/>
            <w:calcOnExit w:val="0"/>
            <w:checkBox>
              <w:sizeAuto/>
              <w:default w:val="0"/>
            </w:checkBox>
          </w:ffData>
        </w:fldChar>
      </w:r>
      <w:r w:rsidRPr="00F62C3B">
        <w:rPr>
          <w:rFonts w:cs="Arial"/>
        </w:rPr>
        <w:instrText xml:space="preserve"> FORMCHECKBOX </w:instrText>
      </w:r>
      <w:r w:rsidR="005B5A4C">
        <w:rPr>
          <w:rFonts w:cs="Arial"/>
        </w:rPr>
      </w:r>
      <w:r w:rsidR="005B5A4C">
        <w:rPr>
          <w:rFonts w:cs="Arial"/>
        </w:rPr>
        <w:fldChar w:fldCharType="separate"/>
      </w:r>
      <w:r w:rsidRPr="00F62C3B">
        <w:rPr>
          <w:rFonts w:cs="Arial"/>
        </w:rPr>
        <w:fldChar w:fldCharType="end"/>
      </w:r>
      <w:r w:rsidRPr="00F62C3B">
        <w:rPr>
          <w:rFonts w:cs="Arial"/>
        </w:rPr>
        <w:t xml:space="preserve"> What is your period of performance (200.309)? </w:t>
      </w:r>
      <w:r w:rsidRPr="00F62C3B">
        <w:rPr>
          <w:rFonts w:cs="Arial"/>
          <w:u w:val="single"/>
        </w:rPr>
        <w:tab/>
      </w:r>
      <w:r w:rsidRPr="00F62C3B">
        <w:rPr>
          <w:rFonts w:cs="Arial"/>
          <w:u w:val="single"/>
        </w:rPr>
        <w:tab/>
      </w:r>
      <w:r w:rsidRPr="00F62C3B">
        <w:rPr>
          <w:rFonts w:cs="Arial"/>
          <w:u w:val="single"/>
        </w:rPr>
        <w:tab/>
      </w:r>
      <w:r w:rsidRPr="00F62C3B">
        <w:rPr>
          <w:rFonts w:cs="Arial"/>
          <w:u w:val="single"/>
        </w:rPr>
        <w:tab/>
      </w:r>
      <w:r w:rsidRPr="00F62C3B">
        <w:rPr>
          <w:rFonts w:cs="Arial"/>
          <w:u w:val="single"/>
        </w:rPr>
        <w:tab/>
      </w:r>
      <w:r>
        <w:rPr>
          <w:rFonts w:cs="Arial"/>
          <w:u w:val="single"/>
        </w:rPr>
        <w:tab/>
      </w:r>
      <w:r>
        <w:rPr>
          <w:rFonts w:cs="Arial"/>
          <w:u w:val="single"/>
        </w:rPr>
        <w:tab/>
      </w:r>
    </w:p>
    <w:p w14:paraId="15D94529" w14:textId="48BDAC1C" w:rsidR="00E7715A" w:rsidRPr="00F62C3B" w:rsidRDefault="00E7715A" w:rsidP="00E7715A">
      <w:pPr>
        <w:spacing w:line="240" w:lineRule="auto"/>
        <w:rPr>
          <w:rFonts w:cs="Arial"/>
        </w:rPr>
      </w:pPr>
      <w:r w:rsidRPr="00F62C3B">
        <w:rPr>
          <w:rFonts w:cs="Arial"/>
        </w:rPr>
        <w:fldChar w:fldCharType="begin">
          <w:ffData>
            <w:name w:val="Check1"/>
            <w:enabled/>
            <w:calcOnExit w:val="0"/>
            <w:checkBox>
              <w:sizeAuto/>
              <w:default w:val="0"/>
            </w:checkBox>
          </w:ffData>
        </w:fldChar>
      </w:r>
      <w:r w:rsidRPr="00F62C3B">
        <w:rPr>
          <w:rFonts w:cs="Arial"/>
        </w:rPr>
        <w:instrText xml:space="preserve"> FORMCHECKBOX </w:instrText>
      </w:r>
      <w:r w:rsidR="005B5A4C">
        <w:rPr>
          <w:rFonts w:cs="Arial"/>
        </w:rPr>
      </w:r>
      <w:r w:rsidR="005B5A4C">
        <w:rPr>
          <w:rFonts w:cs="Arial"/>
        </w:rPr>
        <w:fldChar w:fldCharType="separate"/>
      </w:r>
      <w:r w:rsidRPr="00F62C3B">
        <w:rPr>
          <w:rFonts w:cs="Arial"/>
        </w:rPr>
        <w:fldChar w:fldCharType="end"/>
      </w:r>
      <w:r w:rsidRPr="00F62C3B">
        <w:rPr>
          <w:rFonts w:cs="Arial"/>
        </w:rPr>
        <w:t xml:space="preserve"> Does your grant involve the purchase of real property (200.311)? </w:t>
      </w:r>
      <w:r w:rsidRPr="00F62C3B">
        <w:rPr>
          <w:rFonts w:cs="Arial"/>
          <w:u w:val="single"/>
        </w:rPr>
        <w:tab/>
      </w:r>
      <w:r w:rsidRPr="00F62C3B">
        <w:rPr>
          <w:rFonts w:cs="Arial"/>
          <w:u w:val="single"/>
        </w:rPr>
        <w:tab/>
      </w:r>
      <w:r w:rsidRPr="00F62C3B">
        <w:rPr>
          <w:rFonts w:cs="Arial"/>
          <w:u w:val="single"/>
        </w:rPr>
        <w:tab/>
      </w:r>
      <w:r w:rsidRPr="00F62C3B">
        <w:rPr>
          <w:rFonts w:cs="Arial"/>
          <w:u w:val="single"/>
        </w:rPr>
        <w:tab/>
      </w:r>
    </w:p>
    <w:p w14:paraId="46F639E9" w14:textId="3A8B0789" w:rsidR="00E7715A" w:rsidRPr="00F62C3B" w:rsidRDefault="00E7715A" w:rsidP="00E7715A">
      <w:pPr>
        <w:spacing w:line="240" w:lineRule="auto"/>
        <w:rPr>
          <w:rFonts w:cs="Arial"/>
        </w:rPr>
      </w:pPr>
      <w:r w:rsidRPr="00F62C3B">
        <w:rPr>
          <w:rFonts w:cs="Arial"/>
        </w:rPr>
        <w:fldChar w:fldCharType="begin">
          <w:ffData>
            <w:name w:val="Check1"/>
            <w:enabled/>
            <w:calcOnExit w:val="0"/>
            <w:checkBox>
              <w:sizeAuto/>
              <w:default w:val="0"/>
            </w:checkBox>
          </w:ffData>
        </w:fldChar>
      </w:r>
      <w:r w:rsidRPr="00F62C3B">
        <w:rPr>
          <w:rFonts w:cs="Arial"/>
        </w:rPr>
        <w:instrText xml:space="preserve"> FORMCHECKBOX </w:instrText>
      </w:r>
      <w:r w:rsidR="005B5A4C">
        <w:rPr>
          <w:rFonts w:cs="Arial"/>
        </w:rPr>
      </w:r>
      <w:r w:rsidR="005B5A4C">
        <w:rPr>
          <w:rFonts w:cs="Arial"/>
        </w:rPr>
        <w:fldChar w:fldCharType="separate"/>
      </w:r>
      <w:r w:rsidRPr="00F62C3B">
        <w:rPr>
          <w:rFonts w:cs="Arial"/>
        </w:rPr>
        <w:fldChar w:fldCharType="end"/>
      </w:r>
      <w:r w:rsidRPr="00F62C3B">
        <w:rPr>
          <w:rFonts w:cs="Arial"/>
        </w:rPr>
        <w:t xml:space="preserve"> Does your grant involve the purchase of equipment (200.313)? </w:t>
      </w:r>
      <w:r w:rsidRPr="00F62C3B">
        <w:rPr>
          <w:rFonts w:cs="Arial"/>
          <w:u w:val="single"/>
        </w:rPr>
        <w:tab/>
      </w:r>
      <w:r w:rsidRPr="00F62C3B">
        <w:rPr>
          <w:rFonts w:cs="Arial"/>
          <w:u w:val="single"/>
        </w:rPr>
        <w:tab/>
      </w:r>
      <w:r w:rsidRPr="00F62C3B">
        <w:rPr>
          <w:rFonts w:cs="Arial"/>
          <w:u w:val="single"/>
        </w:rPr>
        <w:tab/>
      </w:r>
      <w:r w:rsidRPr="00F62C3B">
        <w:rPr>
          <w:rFonts w:cs="Arial"/>
          <w:u w:val="single"/>
        </w:rPr>
        <w:tab/>
      </w:r>
      <w:r w:rsidRPr="00F62C3B">
        <w:rPr>
          <w:rFonts w:cs="Arial"/>
          <w:u w:val="single"/>
        </w:rPr>
        <w:tab/>
      </w:r>
    </w:p>
    <w:p w14:paraId="1686B7EA" w14:textId="20A5D9FB" w:rsidR="00E7715A" w:rsidRPr="00594003" w:rsidRDefault="00E7715A" w:rsidP="00E7715A">
      <w:pPr>
        <w:spacing w:line="240" w:lineRule="auto"/>
        <w:rPr>
          <w:rFonts w:cs="Arial"/>
          <w:u w:val="single"/>
        </w:rPr>
      </w:pPr>
      <w:r w:rsidRPr="00F62C3B">
        <w:rPr>
          <w:rFonts w:cs="Arial"/>
        </w:rPr>
        <w:fldChar w:fldCharType="begin">
          <w:ffData>
            <w:name w:val="Check1"/>
            <w:enabled/>
            <w:calcOnExit w:val="0"/>
            <w:checkBox>
              <w:sizeAuto/>
              <w:default w:val="0"/>
            </w:checkBox>
          </w:ffData>
        </w:fldChar>
      </w:r>
      <w:r w:rsidRPr="00F62C3B">
        <w:rPr>
          <w:rFonts w:cs="Arial"/>
        </w:rPr>
        <w:instrText xml:space="preserve"> FORMCHECKBOX </w:instrText>
      </w:r>
      <w:r w:rsidR="005B5A4C">
        <w:rPr>
          <w:rFonts w:cs="Arial"/>
        </w:rPr>
      </w:r>
      <w:r w:rsidR="005B5A4C">
        <w:rPr>
          <w:rFonts w:cs="Arial"/>
        </w:rPr>
        <w:fldChar w:fldCharType="separate"/>
      </w:r>
      <w:r w:rsidRPr="00F62C3B">
        <w:rPr>
          <w:rFonts w:cs="Arial"/>
        </w:rPr>
        <w:fldChar w:fldCharType="end"/>
      </w:r>
      <w:r w:rsidRPr="00F62C3B">
        <w:rPr>
          <w:rFonts w:cs="Arial"/>
        </w:rPr>
        <w:t xml:space="preserve"> Does your grant involve the purchase of supplies (200.314)? </w:t>
      </w:r>
      <w:r w:rsidRPr="00F62C3B">
        <w:rPr>
          <w:rFonts w:cs="Arial"/>
          <w:u w:val="single"/>
        </w:rPr>
        <w:tab/>
      </w:r>
      <w:r w:rsidRPr="00F62C3B">
        <w:rPr>
          <w:rFonts w:cs="Arial"/>
          <w:u w:val="single"/>
        </w:rPr>
        <w:tab/>
      </w:r>
      <w:r w:rsidRPr="00F62C3B">
        <w:rPr>
          <w:rFonts w:cs="Arial"/>
          <w:u w:val="single"/>
        </w:rPr>
        <w:tab/>
      </w:r>
      <w:r w:rsidRPr="00F62C3B">
        <w:rPr>
          <w:rFonts w:cs="Arial"/>
          <w:u w:val="single"/>
        </w:rPr>
        <w:tab/>
      </w:r>
      <w:r w:rsidRPr="00F62C3B">
        <w:rPr>
          <w:rFonts w:cs="Arial"/>
          <w:u w:val="single"/>
        </w:rPr>
        <w:tab/>
      </w:r>
    </w:p>
    <w:p w14:paraId="42C82ED2" w14:textId="45B48D76" w:rsidR="00E7715A" w:rsidRDefault="00E7715A" w:rsidP="00E7715A">
      <w:pPr>
        <w:spacing w:line="240" w:lineRule="auto"/>
        <w:rPr>
          <w:rFonts w:cs="Arial"/>
        </w:rPr>
      </w:pPr>
      <w:r w:rsidRPr="00F62C3B">
        <w:rPr>
          <w:rFonts w:cs="Arial"/>
        </w:rPr>
        <w:fldChar w:fldCharType="begin">
          <w:ffData>
            <w:name w:val="Check1"/>
            <w:enabled/>
            <w:calcOnExit w:val="0"/>
            <w:checkBox>
              <w:sizeAuto/>
              <w:default w:val="0"/>
            </w:checkBox>
          </w:ffData>
        </w:fldChar>
      </w:r>
      <w:r w:rsidRPr="00F62C3B">
        <w:rPr>
          <w:rFonts w:cs="Arial"/>
        </w:rPr>
        <w:instrText xml:space="preserve"> FORMCHECKBOX </w:instrText>
      </w:r>
      <w:r w:rsidR="005B5A4C">
        <w:rPr>
          <w:rFonts w:cs="Arial"/>
        </w:rPr>
      </w:r>
      <w:r w:rsidR="005B5A4C">
        <w:rPr>
          <w:rFonts w:cs="Arial"/>
        </w:rPr>
        <w:fldChar w:fldCharType="separate"/>
      </w:r>
      <w:r w:rsidRPr="00F62C3B">
        <w:rPr>
          <w:rFonts w:cs="Arial"/>
        </w:rPr>
        <w:fldChar w:fldCharType="end"/>
      </w:r>
      <w:r w:rsidRPr="00F62C3B">
        <w:rPr>
          <w:rFonts w:cs="Arial"/>
        </w:rPr>
        <w:t xml:space="preserve"> Does your grant involve the purchase of intangible property (200.315)? </w:t>
      </w:r>
      <w:r w:rsidRPr="00F62C3B">
        <w:rPr>
          <w:rFonts w:cs="Arial"/>
          <w:u w:val="single"/>
        </w:rPr>
        <w:tab/>
      </w:r>
      <w:r w:rsidRPr="00F62C3B">
        <w:rPr>
          <w:rFonts w:cs="Arial"/>
          <w:u w:val="single"/>
        </w:rPr>
        <w:tab/>
      </w:r>
      <w:r w:rsidRPr="00F62C3B">
        <w:rPr>
          <w:rFonts w:cs="Arial"/>
          <w:u w:val="single"/>
        </w:rPr>
        <w:tab/>
      </w:r>
    </w:p>
    <w:p w14:paraId="176E8333" w14:textId="4D3E58C0" w:rsidR="00E7715A" w:rsidRPr="00F62C3B" w:rsidRDefault="00E7715A" w:rsidP="00E7715A">
      <w:pPr>
        <w:spacing w:line="240" w:lineRule="auto"/>
        <w:rPr>
          <w:rFonts w:cs="Arial"/>
        </w:rPr>
      </w:pPr>
      <w:r w:rsidRPr="00F62C3B">
        <w:rPr>
          <w:rFonts w:cs="Arial"/>
        </w:rPr>
        <w:fldChar w:fldCharType="begin">
          <w:ffData>
            <w:name w:val="Check1"/>
            <w:enabled/>
            <w:calcOnExit w:val="0"/>
            <w:checkBox>
              <w:sizeAuto/>
              <w:default w:val="0"/>
            </w:checkBox>
          </w:ffData>
        </w:fldChar>
      </w:r>
      <w:r w:rsidRPr="00F62C3B">
        <w:rPr>
          <w:rFonts w:cs="Arial"/>
        </w:rPr>
        <w:instrText xml:space="preserve"> FORMCHECKBOX </w:instrText>
      </w:r>
      <w:r w:rsidR="005B5A4C">
        <w:rPr>
          <w:rFonts w:cs="Arial"/>
        </w:rPr>
      </w:r>
      <w:r w:rsidR="005B5A4C">
        <w:rPr>
          <w:rFonts w:cs="Arial"/>
        </w:rPr>
        <w:fldChar w:fldCharType="separate"/>
      </w:r>
      <w:r w:rsidRPr="00F62C3B">
        <w:rPr>
          <w:rFonts w:cs="Arial"/>
        </w:rPr>
        <w:fldChar w:fldCharType="end"/>
      </w:r>
      <w:r>
        <w:rPr>
          <w:rFonts w:cs="Arial"/>
        </w:rPr>
        <w:t xml:space="preserve"> Does your grant allow for indirect costs (200.416)?</w:t>
      </w:r>
      <w:r w:rsidRPr="00246424">
        <w:rPr>
          <w:rFonts w:cs="Arial"/>
          <w:u w:val="single"/>
        </w:rPr>
        <w:t xml:space="preserve"> </w:t>
      </w:r>
      <w:r w:rsidRPr="00F62C3B">
        <w:rPr>
          <w:rFonts w:cs="Arial"/>
          <w:u w:val="single"/>
        </w:rPr>
        <w:tab/>
      </w:r>
      <w:r w:rsidRPr="00F62C3B">
        <w:rPr>
          <w:rFonts w:cs="Arial"/>
          <w:u w:val="single"/>
        </w:rPr>
        <w:tab/>
      </w:r>
      <w:r w:rsidRPr="00F62C3B">
        <w:rPr>
          <w:rFonts w:cs="Arial"/>
          <w:u w:val="single"/>
        </w:rPr>
        <w:tab/>
      </w:r>
      <w:r w:rsidRPr="00F62C3B">
        <w:rPr>
          <w:rFonts w:cs="Arial"/>
          <w:u w:val="single"/>
        </w:rPr>
        <w:tab/>
      </w:r>
      <w:r w:rsidRPr="00F62C3B">
        <w:rPr>
          <w:rFonts w:cs="Arial"/>
          <w:u w:val="single"/>
        </w:rPr>
        <w:tab/>
      </w:r>
      <w:r>
        <w:rPr>
          <w:rFonts w:cs="Arial"/>
          <w:u w:val="single"/>
        </w:rPr>
        <w:tab/>
      </w:r>
    </w:p>
    <w:p w14:paraId="05AC03B0" w14:textId="77777777" w:rsidR="00E7715A" w:rsidRDefault="00E7715A" w:rsidP="00E7715A">
      <w:pPr>
        <w:spacing w:line="240" w:lineRule="auto"/>
        <w:rPr>
          <w:rFonts w:cs="Arial"/>
          <w:u w:val="single"/>
        </w:rPr>
      </w:pPr>
      <w:r w:rsidRPr="00F62C3B">
        <w:rPr>
          <w:rFonts w:cs="Arial"/>
        </w:rPr>
        <w:fldChar w:fldCharType="begin">
          <w:ffData>
            <w:name w:val="Check1"/>
            <w:enabled/>
            <w:calcOnExit w:val="0"/>
            <w:checkBox>
              <w:sizeAuto/>
              <w:default w:val="0"/>
            </w:checkBox>
          </w:ffData>
        </w:fldChar>
      </w:r>
      <w:r w:rsidRPr="00F62C3B">
        <w:rPr>
          <w:rFonts w:cs="Arial"/>
        </w:rPr>
        <w:instrText xml:space="preserve"> FORMCHECKBOX </w:instrText>
      </w:r>
      <w:r w:rsidR="005B5A4C">
        <w:rPr>
          <w:rFonts w:cs="Arial"/>
        </w:rPr>
      </w:r>
      <w:r w:rsidR="005B5A4C">
        <w:rPr>
          <w:rFonts w:cs="Arial"/>
        </w:rPr>
        <w:fldChar w:fldCharType="separate"/>
      </w:r>
      <w:r w:rsidRPr="00F62C3B">
        <w:rPr>
          <w:rFonts w:cs="Arial"/>
        </w:rPr>
        <w:fldChar w:fldCharType="end"/>
      </w:r>
      <w:r w:rsidRPr="00F62C3B">
        <w:rPr>
          <w:rFonts w:cs="Arial"/>
        </w:rPr>
        <w:t xml:space="preserve"> Does this Grantor Agency have specific additional requirements above Uniform Grant Guidance?  If so, summarize here</w:t>
      </w:r>
      <w:r>
        <w:rPr>
          <w:rFonts w:cs="Arial"/>
        </w:rPr>
        <w:t>.</w:t>
      </w:r>
      <w:r w:rsidRPr="00F62C3B">
        <w:rPr>
          <w:rFonts w:cs="Arial"/>
          <w:u w:val="single"/>
        </w:rPr>
        <w:tab/>
      </w:r>
      <w:r w:rsidRPr="00F62C3B">
        <w:rPr>
          <w:rFonts w:cs="Arial"/>
          <w:u w:val="single"/>
        </w:rPr>
        <w:tab/>
      </w:r>
      <w:r w:rsidRPr="00F62C3B">
        <w:rPr>
          <w:rFonts w:cs="Arial"/>
          <w:u w:val="single"/>
        </w:rPr>
        <w:tab/>
      </w:r>
      <w:r w:rsidRPr="00F62C3B">
        <w:rPr>
          <w:rFonts w:cs="Arial"/>
          <w:u w:val="single"/>
        </w:rPr>
        <w:tab/>
      </w:r>
      <w:r w:rsidRPr="00F62C3B">
        <w:rPr>
          <w:rFonts w:cs="Arial"/>
          <w:u w:val="single"/>
        </w:rPr>
        <w:tab/>
      </w:r>
      <w:r>
        <w:rPr>
          <w:rFonts w:cs="Arial"/>
          <w:u w:val="single"/>
        </w:rPr>
        <w:tab/>
      </w:r>
      <w:r>
        <w:rPr>
          <w:rFonts w:cs="Arial"/>
          <w:u w:val="single"/>
        </w:rPr>
        <w:tab/>
      </w:r>
      <w:r>
        <w:rPr>
          <w:rFonts w:cs="Arial"/>
          <w:u w:val="single"/>
        </w:rPr>
        <w:tab/>
      </w:r>
      <w:r>
        <w:rPr>
          <w:rFonts w:cs="Arial"/>
          <w:u w:val="single"/>
        </w:rPr>
        <w:tab/>
      </w:r>
    </w:p>
    <w:p w14:paraId="33162758" w14:textId="77777777" w:rsidR="00E7715A" w:rsidRDefault="00E7715A" w:rsidP="00E7715A">
      <w:pPr>
        <w:spacing w:line="240" w:lineRule="auto"/>
        <w:rPr>
          <w:rFonts w:cs="Arial"/>
          <w:u w:val="single"/>
        </w:rPr>
      </w:pPr>
    </w:p>
    <w:p w14:paraId="73F01B7B" w14:textId="5F2FFBB4" w:rsidR="00E7715A" w:rsidRDefault="00E7715A" w:rsidP="00E7715A">
      <w:pPr>
        <w:spacing w:line="240" w:lineRule="auto"/>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14:paraId="5D5B2695" w14:textId="77777777" w:rsidR="00E7715A" w:rsidRDefault="00E7715A" w:rsidP="00E7715A">
      <w:pPr>
        <w:spacing w:line="240" w:lineRule="auto"/>
        <w:rPr>
          <w:rFonts w:cs="Arial"/>
          <w:u w:val="single"/>
        </w:rPr>
      </w:pPr>
    </w:p>
    <w:p w14:paraId="0CE4075C" w14:textId="5719B2C3" w:rsidR="00E7715A" w:rsidRPr="00F62C3B" w:rsidRDefault="00E7715A" w:rsidP="00E7715A">
      <w:pPr>
        <w:spacing w:line="240" w:lineRule="auto"/>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sidRPr="00F62C3B">
        <w:rPr>
          <w:rFonts w:cs="Arial"/>
          <w:u w:val="single"/>
        </w:rPr>
        <w:t xml:space="preserve">             </w:t>
      </w:r>
    </w:p>
    <w:p w14:paraId="0330D5C3" w14:textId="77777777" w:rsidR="00C419AF" w:rsidRDefault="00C419AF">
      <w:pPr>
        <w:rPr>
          <w:rFonts w:cs="Arial"/>
          <w:u w:val="single"/>
        </w:rPr>
      </w:pPr>
      <w:r>
        <w:rPr>
          <w:rFonts w:cs="Arial"/>
          <w:u w:val="single"/>
        </w:rPr>
        <w:br w:type="page"/>
      </w:r>
    </w:p>
    <w:p w14:paraId="22FB171C" w14:textId="6E95C844" w:rsidR="00E7715A" w:rsidRPr="00F62C3B" w:rsidRDefault="00E7715A" w:rsidP="00A05809">
      <w:pPr>
        <w:spacing w:line="240" w:lineRule="auto"/>
        <w:jc w:val="center"/>
        <w:rPr>
          <w:rFonts w:cs="Arial"/>
          <w:u w:val="single"/>
        </w:rPr>
      </w:pPr>
      <w:r w:rsidRPr="00F62C3B">
        <w:rPr>
          <w:rFonts w:cs="Arial"/>
          <w:u w:val="single"/>
        </w:rPr>
        <w:lastRenderedPageBreak/>
        <w:t>Procurement (200.31</w:t>
      </w:r>
      <w:r>
        <w:rPr>
          <w:rFonts w:cs="Arial"/>
          <w:u w:val="single"/>
        </w:rPr>
        <w:t>8</w:t>
      </w:r>
      <w:r w:rsidRPr="00F62C3B">
        <w:rPr>
          <w:rFonts w:cs="Arial"/>
          <w:u w:val="single"/>
        </w:rPr>
        <w:t xml:space="preserve"> to 200.326)</w:t>
      </w:r>
    </w:p>
    <w:p w14:paraId="15B259FA" w14:textId="77777777" w:rsidR="00E7715A" w:rsidRPr="00F62C3B" w:rsidRDefault="00E7715A" w:rsidP="00E7715A">
      <w:pPr>
        <w:spacing w:line="240" w:lineRule="auto"/>
        <w:rPr>
          <w:rFonts w:cs="Arial"/>
          <w:u w:val="single"/>
        </w:rPr>
      </w:pPr>
      <w:r w:rsidRPr="00F62C3B">
        <w:rPr>
          <w:rFonts w:cs="Arial"/>
          <w:u w:val="single"/>
        </w:rPr>
        <w:t xml:space="preserve">Prior to Bidding </w:t>
      </w:r>
    </w:p>
    <w:p w14:paraId="76328643" w14:textId="77777777" w:rsidR="00E7715A" w:rsidRPr="00F62C3B" w:rsidRDefault="00E7715A" w:rsidP="00E7715A">
      <w:pPr>
        <w:spacing w:line="240" w:lineRule="auto"/>
        <w:rPr>
          <w:rFonts w:cs="Arial"/>
        </w:rPr>
      </w:pPr>
    </w:p>
    <w:p w14:paraId="70BE1373" w14:textId="60397469" w:rsidR="00E7715A" w:rsidRPr="00F62C3B" w:rsidRDefault="00E7715A" w:rsidP="00E7715A">
      <w:pPr>
        <w:spacing w:line="240" w:lineRule="auto"/>
        <w:rPr>
          <w:rFonts w:cs="Arial"/>
        </w:rPr>
      </w:pPr>
      <w:r w:rsidRPr="00F62C3B">
        <w:rPr>
          <w:rFonts w:cs="Arial"/>
        </w:rPr>
        <w:fldChar w:fldCharType="begin">
          <w:ffData>
            <w:name w:val="Check1"/>
            <w:enabled/>
            <w:calcOnExit w:val="0"/>
            <w:checkBox>
              <w:sizeAuto/>
              <w:default w:val="0"/>
            </w:checkBox>
          </w:ffData>
        </w:fldChar>
      </w:r>
      <w:r w:rsidRPr="00F62C3B">
        <w:rPr>
          <w:rFonts w:cs="Arial"/>
        </w:rPr>
        <w:instrText xml:space="preserve"> FORMCHECKBOX </w:instrText>
      </w:r>
      <w:r w:rsidR="005B5A4C">
        <w:rPr>
          <w:rFonts w:cs="Arial"/>
        </w:rPr>
      </w:r>
      <w:r w:rsidR="005B5A4C">
        <w:rPr>
          <w:rFonts w:cs="Arial"/>
        </w:rPr>
        <w:fldChar w:fldCharType="separate"/>
      </w:r>
      <w:r w:rsidRPr="00F62C3B">
        <w:rPr>
          <w:rFonts w:cs="Arial"/>
        </w:rPr>
        <w:fldChar w:fldCharType="end"/>
      </w:r>
      <w:r w:rsidRPr="00F62C3B">
        <w:rPr>
          <w:rFonts w:cs="Arial"/>
        </w:rPr>
        <w:t xml:space="preserve"> Notify Procurement that bid/proposal has Federal grant funding</w:t>
      </w:r>
    </w:p>
    <w:p w14:paraId="76FA7719" w14:textId="201647FC" w:rsidR="00E7715A" w:rsidRPr="00F62C3B" w:rsidRDefault="00E7715A" w:rsidP="00E7715A">
      <w:pPr>
        <w:spacing w:line="240" w:lineRule="auto"/>
        <w:rPr>
          <w:rFonts w:cs="Arial"/>
        </w:rPr>
      </w:pPr>
      <w:r w:rsidRPr="00F62C3B">
        <w:rPr>
          <w:rFonts w:cs="Arial"/>
        </w:rPr>
        <w:fldChar w:fldCharType="begin">
          <w:ffData>
            <w:name w:val="Check1"/>
            <w:enabled/>
            <w:calcOnExit w:val="0"/>
            <w:checkBox>
              <w:sizeAuto/>
              <w:default w:val="0"/>
            </w:checkBox>
          </w:ffData>
        </w:fldChar>
      </w:r>
      <w:r w:rsidRPr="00F62C3B">
        <w:rPr>
          <w:rFonts w:cs="Arial"/>
        </w:rPr>
        <w:instrText xml:space="preserve"> FORMCHECKBOX </w:instrText>
      </w:r>
      <w:r w:rsidR="005B5A4C">
        <w:rPr>
          <w:rFonts w:cs="Arial"/>
        </w:rPr>
      </w:r>
      <w:r w:rsidR="005B5A4C">
        <w:rPr>
          <w:rFonts w:cs="Arial"/>
        </w:rPr>
        <w:fldChar w:fldCharType="separate"/>
      </w:r>
      <w:r w:rsidRPr="00F62C3B">
        <w:rPr>
          <w:rFonts w:cs="Arial"/>
        </w:rPr>
        <w:fldChar w:fldCharType="end"/>
      </w:r>
      <w:r w:rsidRPr="00F62C3B">
        <w:rPr>
          <w:rFonts w:cs="Arial"/>
        </w:rPr>
        <w:t xml:space="preserve"> Does your Grantor agency require a review of your bid/proposal specifications?  If so, date review was complete: </w:t>
      </w:r>
      <w:r w:rsidRPr="00F62C3B">
        <w:rPr>
          <w:rFonts w:cs="Arial"/>
          <w:u w:val="single"/>
        </w:rPr>
        <w:tab/>
      </w:r>
      <w:r w:rsidRPr="00F62C3B">
        <w:rPr>
          <w:rFonts w:cs="Arial"/>
          <w:u w:val="single"/>
        </w:rPr>
        <w:tab/>
      </w:r>
      <w:r w:rsidRPr="00F62C3B">
        <w:rPr>
          <w:rFonts w:cs="Arial"/>
          <w:u w:val="single"/>
        </w:rPr>
        <w:tab/>
      </w:r>
      <w:r w:rsidRPr="00F62C3B">
        <w:rPr>
          <w:rFonts w:cs="Arial"/>
          <w:u w:val="single"/>
        </w:rPr>
        <w:tab/>
      </w:r>
      <w:r w:rsidRPr="00F62C3B">
        <w:rPr>
          <w:rFonts w:cs="Arial"/>
          <w:u w:val="single"/>
        </w:rPr>
        <w:tab/>
      </w:r>
    </w:p>
    <w:p w14:paraId="0A62B056" w14:textId="4B056876" w:rsidR="00E7715A" w:rsidRPr="00F62C3B" w:rsidRDefault="00E7715A" w:rsidP="00E7715A">
      <w:pPr>
        <w:spacing w:line="240" w:lineRule="auto"/>
        <w:rPr>
          <w:rFonts w:cs="Arial"/>
        </w:rPr>
      </w:pPr>
      <w:r w:rsidRPr="00F62C3B">
        <w:rPr>
          <w:rFonts w:cs="Arial"/>
        </w:rPr>
        <w:fldChar w:fldCharType="begin">
          <w:ffData>
            <w:name w:val="Check1"/>
            <w:enabled/>
            <w:calcOnExit w:val="0"/>
            <w:checkBox>
              <w:sizeAuto/>
              <w:default w:val="0"/>
            </w:checkBox>
          </w:ffData>
        </w:fldChar>
      </w:r>
      <w:r w:rsidRPr="00F62C3B">
        <w:rPr>
          <w:rFonts w:cs="Arial"/>
        </w:rPr>
        <w:instrText xml:space="preserve"> FORMCHECKBOX </w:instrText>
      </w:r>
      <w:r w:rsidR="005B5A4C">
        <w:rPr>
          <w:rFonts w:cs="Arial"/>
        </w:rPr>
      </w:r>
      <w:r w:rsidR="005B5A4C">
        <w:rPr>
          <w:rFonts w:cs="Arial"/>
        </w:rPr>
        <w:fldChar w:fldCharType="separate"/>
      </w:r>
      <w:r w:rsidRPr="00F62C3B">
        <w:rPr>
          <w:rFonts w:cs="Arial"/>
        </w:rPr>
        <w:fldChar w:fldCharType="end"/>
      </w:r>
      <w:r w:rsidRPr="00F62C3B">
        <w:rPr>
          <w:rFonts w:cs="Arial"/>
        </w:rPr>
        <w:t xml:space="preserve"> Demonstrate bid avoids purchasing unnecessary or duplicative items</w:t>
      </w:r>
    </w:p>
    <w:p w14:paraId="1343C817" w14:textId="1E82A3B8" w:rsidR="00E7715A" w:rsidRPr="00F62C3B" w:rsidRDefault="00E7715A" w:rsidP="00E7715A">
      <w:pPr>
        <w:spacing w:line="240" w:lineRule="auto"/>
        <w:rPr>
          <w:rFonts w:cs="Arial"/>
        </w:rPr>
      </w:pPr>
      <w:r w:rsidRPr="00F62C3B">
        <w:rPr>
          <w:rFonts w:cs="Arial"/>
        </w:rPr>
        <w:fldChar w:fldCharType="begin">
          <w:ffData>
            <w:name w:val="Check1"/>
            <w:enabled/>
            <w:calcOnExit w:val="0"/>
            <w:checkBox>
              <w:sizeAuto/>
              <w:default w:val="0"/>
            </w:checkBox>
          </w:ffData>
        </w:fldChar>
      </w:r>
      <w:r w:rsidRPr="00F62C3B">
        <w:rPr>
          <w:rFonts w:cs="Arial"/>
        </w:rPr>
        <w:instrText xml:space="preserve"> FORMCHECKBOX </w:instrText>
      </w:r>
      <w:r w:rsidR="005B5A4C">
        <w:rPr>
          <w:rFonts w:cs="Arial"/>
        </w:rPr>
      </w:r>
      <w:r w:rsidR="005B5A4C">
        <w:rPr>
          <w:rFonts w:cs="Arial"/>
        </w:rPr>
        <w:fldChar w:fldCharType="separate"/>
      </w:r>
      <w:r w:rsidRPr="00F62C3B">
        <w:rPr>
          <w:rFonts w:cs="Arial"/>
        </w:rPr>
        <w:fldChar w:fldCharType="end"/>
      </w:r>
      <w:r w:rsidRPr="00F62C3B">
        <w:rPr>
          <w:rFonts w:cs="Arial"/>
        </w:rPr>
        <w:t xml:space="preserve"> Demonstrate consideration of intergovernmental procurement agreements </w:t>
      </w:r>
    </w:p>
    <w:p w14:paraId="39663EA2" w14:textId="5AEFDFBD" w:rsidR="00E7715A" w:rsidRPr="00F62C3B" w:rsidRDefault="00E7715A" w:rsidP="00E7715A">
      <w:pPr>
        <w:spacing w:line="240" w:lineRule="auto"/>
        <w:rPr>
          <w:rFonts w:cs="Arial"/>
        </w:rPr>
      </w:pPr>
      <w:r w:rsidRPr="00F62C3B">
        <w:rPr>
          <w:rFonts w:cs="Arial"/>
        </w:rPr>
        <w:fldChar w:fldCharType="begin">
          <w:ffData>
            <w:name w:val="Check1"/>
            <w:enabled/>
            <w:calcOnExit w:val="0"/>
            <w:checkBox>
              <w:sizeAuto/>
              <w:default w:val="0"/>
            </w:checkBox>
          </w:ffData>
        </w:fldChar>
      </w:r>
      <w:r w:rsidRPr="00F62C3B">
        <w:rPr>
          <w:rFonts w:cs="Arial"/>
        </w:rPr>
        <w:instrText xml:space="preserve"> FORMCHECKBOX </w:instrText>
      </w:r>
      <w:r w:rsidR="005B5A4C">
        <w:rPr>
          <w:rFonts w:cs="Arial"/>
        </w:rPr>
      </w:r>
      <w:r w:rsidR="005B5A4C">
        <w:rPr>
          <w:rFonts w:cs="Arial"/>
        </w:rPr>
        <w:fldChar w:fldCharType="separate"/>
      </w:r>
      <w:r w:rsidRPr="00F62C3B">
        <w:rPr>
          <w:rFonts w:cs="Arial"/>
        </w:rPr>
        <w:fldChar w:fldCharType="end"/>
      </w:r>
      <w:r w:rsidRPr="00F62C3B">
        <w:rPr>
          <w:rFonts w:cs="Arial"/>
        </w:rPr>
        <w:t xml:space="preserve"> Demonstrate consideration of Federal excess and surplus property</w:t>
      </w:r>
    </w:p>
    <w:p w14:paraId="46AAA5EB" w14:textId="7D1709F5" w:rsidR="00E7715A" w:rsidRPr="00F62C3B" w:rsidRDefault="00E7715A" w:rsidP="00E7715A">
      <w:pPr>
        <w:spacing w:line="240" w:lineRule="auto"/>
        <w:rPr>
          <w:rFonts w:cs="Arial"/>
        </w:rPr>
      </w:pPr>
      <w:r w:rsidRPr="00F62C3B">
        <w:rPr>
          <w:rFonts w:cs="Arial"/>
        </w:rPr>
        <w:fldChar w:fldCharType="begin">
          <w:ffData>
            <w:name w:val="Check1"/>
            <w:enabled/>
            <w:calcOnExit w:val="0"/>
            <w:checkBox>
              <w:sizeAuto/>
              <w:default w:val="0"/>
            </w:checkBox>
          </w:ffData>
        </w:fldChar>
      </w:r>
      <w:r w:rsidRPr="00F62C3B">
        <w:rPr>
          <w:rFonts w:cs="Arial"/>
        </w:rPr>
        <w:instrText xml:space="preserve"> FORMCHECKBOX </w:instrText>
      </w:r>
      <w:r w:rsidR="005B5A4C">
        <w:rPr>
          <w:rFonts w:cs="Arial"/>
        </w:rPr>
      </w:r>
      <w:r w:rsidR="005B5A4C">
        <w:rPr>
          <w:rFonts w:cs="Arial"/>
        </w:rPr>
        <w:fldChar w:fldCharType="separate"/>
      </w:r>
      <w:r w:rsidRPr="00F62C3B">
        <w:rPr>
          <w:rFonts w:cs="Arial"/>
        </w:rPr>
        <w:fldChar w:fldCharType="end"/>
      </w:r>
      <w:r w:rsidRPr="00F62C3B">
        <w:rPr>
          <w:rFonts w:cs="Arial"/>
        </w:rPr>
        <w:t xml:space="preserve"> Demonstrate compliance with the recycled/recovered content per the EPA guidelines</w:t>
      </w:r>
    </w:p>
    <w:p w14:paraId="2E1D62FA" w14:textId="3EC385A8" w:rsidR="00E7715A" w:rsidRPr="00594003" w:rsidRDefault="00E7715A" w:rsidP="00E7715A">
      <w:pPr>
        <w:spacing w:line="240" w:lineRule="auto"/>
        <w:rPr>
          <w:rFonts w:cs="Arial"/>
        </w:rPr>
      </w:pPr>
      <w:r w:rsidRPr="00F62C3B">
        <w:rPr>
          <w:rFonts w:cs="Arial"/>
        </w:rPr>
        <w:fldChar w:fldCharType="begin">
          <w:ffData>
            <w:name w:val="Check1"/>
            <w:enabled/>
            <w:calcOnExit w:val="0"/>
            <w:checkBox>
              <w:sizeAuto/>
              <w:default w:val="0"/>
            </w:checkBox>
          </w:ffData>
        </w:fldChar>
      </w:r>
      <w:r w:rsidRPr="00F62C3B">
        <w:rPr>
          <w:rFonts w:cs="Arial"/>
        </w:rPr>
        <w:instrText xml:space="preserve"> FORMCHECKBOX </w:instrText>
      </w:r>
      <w:r w:rsidR="005B5A4C">
        <w:rPr>
          <w:rFonts w:cs="Arial"/>
        </w:rPr>
      </w:r>
      <w:r w:rsidR="005B5A4C">
        <w:rPr>
          <w:rFonts w:cs="Arial"/>
        </w:rPr>
        <w:fldChar w:fldCharType="separate"/>
      </w:r>
      <w:r w:rsidRPr="00F62C3B">
        <w:rPr>
          <w:rFonts w:cs="Arial"/>
        </w:rPr>
        <w:fldChar w:fldCharType="end"/>
      </w:r>
      <w:r w:rsidRPr="00F62C3B">
        <w:rPr>
          <w:rFonts w:cs="Arial"/>
        </w:rPr>
        <w:t xml:space="preserve"> Demonstrate steps were taken to contract with small and minority businesses, women’s business enterprises, and labor surplus area firms</w:t>
      </w:r>
    </w:p>
    <w:p w14:paraId="74BCB4F9" w14:textId="495F815A" w:rsidR="00E7715A" w:rsidRPr="00F62C3B" w:rsidRDefault="00E7715A" w:rsidP="00E7715A">
      <w:pPr>
        <w:spacing w:line="240" w:lineRule="auto"/>
        <w:rPr>
          <w:rFonts w:cs="Arial"/>
        </w:rPr>
      </w:pPr>
      <w:r w:rsidRPr="00F62C3B">
        <w:rPr>
          <w:rFonts w:cs="Arial"/>
        </w:rPr>
        <w:fldChar w:fldCharType="begin">
          <w:ffData>
            <w:name w:val="Check1"/>
            <w:enabled/>
            <w:calcOnExit w:val="0"/>
            <w:checkBox>
              <w:sizeAuto/>
              <w:default w:val="0"/>
            </w:checkBox>
          </w:ffData>
        </w:fldChar>
      </w:r>
      <w:r w:rsidRPr="00F62C3B">
        <w:rPr>
          <w:rFonts w:cs="Arial"/>
        </w:rPr>
        <w:instrText xml:space="preserve"> FORMCHECKBOX </w:instrText>
      </w:r>
      <w:r w:rsidR="005B5A4C">
        <w:rPr>
          <w:rFonts w:cs="Arial"/>
        </w:rPr>
      </w:r>
      <w:r w:rsidR="005B5A4C">
        <w:rPr>
          <w:rFonts w:cs="Arial"/>
        </w:rPr>
        <w:fldChar w:fldCharType="separate"/>
      </w:r>
      <w:r w:rsidRPr="00F62C3B">
        <w:rPr>
          <w:rFonts w:cs="Arial"/>
        </w:rPr>
        <w:fldChar w:fldCharType="end"/>
      </w:r>
      <w:r w:rsidRPr="00F62C3B">
        <w:rPr>
          <w:rFonts w:cs="Arial"/>
        </w:rPr>
        <w:t xml:space="preserve"> Include Federal Funding Reference in project </w:t>
      </w:r>
      <w:r>
        <w:rPr>
          <w:rFonts w:cs="Arial"/>
        </w:rPr>
        <w:t>solicitation</w:t>
      </w:r>
      <w:r w:rsidRPr="00F62C3B">
        <w:rPr>
          <w:rFonts w:cs="Arial"/>
        </w:rPr>
        <w:t xml:space="preserve"> </w:t>
      </w:r>
    </w:p>
    <w:p w14:paraId="3A0FA112" w14:textId="7B23E883" w:rsidR="00E7715A" w:rsidRPr="00F62C3B" w:rsidRDefault="00E7715A" w:rsidP="00594003">
      <w:pPr>
        <w:spacing w:line="240" w:lineRule="auto"/>
        <w:ind w:left="270" w:hanging="270"/>
        <w:rPr>
          <w:rFonts w:cs="Arial"/>
        </w:rPr>
      </w:pPr>
      <w:r w:rsidRPr="00F62C3B">
        <w:rPr>
          <w:rFonts w:cs="Arial"/>
        </w:rPr>
        <w:fldChar w:fldCharType="begin">
          <w:ffData>
            <w:name w:val="Check1"/>
            <w:enabled/>
            <w:calcOnExit w:val="0"/>
            <w:checkBox>
              <w:sizeAuto/>
              <w:default w:val="0"/>
            </w:checkBox>
          </w:ffData>
        </w:fldChar>
      </w:r>
      <w:r w:rsidRPr="00F62C3B">
        <w:rPr>
          <w:rFonts w:cs="Arial"/>
        </w:rPr>
        <w:instrText xml:space="preserve"> FORMCHECKBOX </w:instrText>
      </w:r>
      <w:r w:rsidR="005B5A4C">
        <w:rPr>
          <w:rFonts w:cs="Arial"/>
        </w:rPr>
      </w:r>
      <w:r w:rsidR="005B5A4C">
        <w:rPr>
          <w:rFonts w:cs="Arial"/>
        </w:rPr>
        <w:fldChar w:fldCharType="separate"/>
      </w:r>
      <w:r w:rsidRPr="00F62C3B">
        <w:rPr>
          <w:rFonts w:cs="Arial"/>
        </w:rPr>
        <w:fldChar w:fldCharType="end"/>
      </w:r>
      <w:r w:rsidRPr="00F62C3B">
        <w:rPr>
          <w:rFonts w:cs="Arial"/>
        </w:rPr>
        <w:t xml:space="preserve"> Include Required Bid and Contract Documents Packet in bid packet </w:t>
      </w:r>
    </w:p>
    <w:p w14:paraId="04A2F96C" w14:textId="77777777" w:rsidR="00E7715A" w:rsidRPr="00F62C3B" w:rsidRDefault="00E7715A" w:rsidP="00E7715A">
      <w:pPr>
        <w:spacing w:line="240" w:lineRule="auto"/>
        <w:rPr>
          <w:rFonts w:cs="Arial"/>
        </w:rPr>
      </w:pPr>
      <w:r w:rsidRPr="00F62C3B">
        <w:rPr>
          <w:rFonts w:cs="Arial"/>
        </w:rPr>
        <w:fldChar w:fldCharType="begin">
          <w:ffData>
            <w:name w:val="Check1"/>
            <w:enabled/>
            <w:calcOnExit w:val="0"/>
            <w:checkBox>
              <w:sizeAuto/>
              <w:default w:val="0"/>
            </w:checkBox>
          </w:ffData>
        </w:fldChar>
      </w:r>
      <w:r w:rsidRPr="00F62C3B">
        <w:rPr>
          <w:rFonts w:cs="Arial"/>
        </w:rPr>
        <w:instrText xml:space="preserve"> FORMCHECKBOX </w:instrText>
      </w:r>
      <w:r w:rsidR="005B5A4C">
        <w:rPr>
          <w:rFonts w:cs="Arial"/>
        </w:rPr>
      </w:r>
      <w:r w:rsidR="005B5A4C">
        <w:rPr>
          <w:rFonts w:cs="Arial"/>
        </w:rPr>
        <w:fldChar w:fldCharType="separate"/>
      </w:r>
      <w:r w:rsidRPr="00F62C3B">
        <w:rPr>
          <w:rFonts w:cs="Arial"/>
        </w:rPr>
        <w:fldChar w:fldCharType="end"/>
      </w:r>
      <w:r w:rsidRPr="00F62C3B">
        <w:rPr>
          <w:rFonts w:cs="Arial"/>
        </w:rPr>
        <w:t xml:space="preserve"> Demonstrate compliance with </w:t>
      </w:r>
      <w:r w:rsidRPr="00655E03">
        <w:rPr>
          <w:rFonts w:cs="Arial"/>
        </w:rPr>
        <w:t>APP 207</w:t>
      </w:r>
      <w:r>
        <w:rPr>
          <w:rFonts w:cs="Arial"/>
        </w:rPr>
        <w:t xml:space="preserve">, </w:t>
      </w:r>
      <w:r w:rsidRPr="00655E03">
        <w:rPr>
          <w:rFonts w:cs="Arial"/>
          <w:b/>
          <w:i/>
        </w:rPr>
        <w:t>Procurement Standards for Federal Grants</w:t>
      </w:r>
    </w:p>
    <w:p w14:paraId="7B475B74" w14:textId="77777777" w:rsidR="00E7715A" w:rsidRPr="00F62C3B" w:rsidRDefault="00E7715A" w:rsidP="00E7715A">
      <w:pPr>
        <w:spacing w:line="240" w:lineRule="auto"/>
        <w:rPr>
          <w:rFonts w:cs="Arial"/>
          <w:u w:val="single"/>
        </w:rPr>
      </w:pPr>
    </w:p>
    <w:p w14:paraId="5524774E" w14:textId="2C35787A" w:rsidR="00E7715A" w:rsidRPr="00B66234" w:rsidRDefault="00E7715A" w:rsidP="00B66234">
      <w:pPr>
        <w:spacing w:line="240" w:lineRule="auto"/>
        <w:jc w:val="center"/>
        <w:rPr>
          <w:rFonts w:cs="Arial"/>
          <w:u w:val="single"/>
        </w:rPr>
      </w:pPr>
      <w:r w:rsidRPr="00F62C3B">
        <w:rPr>
          <w:rFonts w:cs="Arial"/>
          <w:u w:val="single"/>
        </w:rPr>
        <w:t>During Project Bidding Process</w:t>
      </w:r>
    </w:p>
    <w:p w14:paraId="270A149B" w14:textId="2CBD72EF" w:rsidR="00E7715A" w:rsidRPr="00F62C3B" w:rsidRDefault="00E7715A" w:rsidP="00E7715A">
      <w:pPr>
        <w:spacing w:line="240" w:lineRule="auto"/>
        <w:rPr>
          <w:rFonts w:cs="Arial"/>
        </w:rPr>
      </w:pPr>
      <w:r w:rsidRPr="00F62C3B">
        <w:rPr>
          <w:rFonts w:cs="Arial"/>
        </w:rPr>
        <w:fldChar w:fldCharType="begin">
          <w:ffData>
            <w:name w:val="Check1"/>
            <w:enabled/>
            <w:calcOnExit w:val="0"/>
            <w:checkBox>
              <w:sizeAuto/>
              <w:default w:val="0"/>
            </w:checkBox>
          </w:ffData>
        </w:fldChar>
      </w:r>
      <w:r w:rsidRPr="00F62C3B">
        <w:rPr>
          <w:rFonts w:cs="Arial"/>
        </w:rPr>
        <w:instrText xml:space="preserve"> FORMCHECKBOX </w:instrText>
      </w:r>
      <w:r w:rsidR="005B5A4C">
        <w:rPr>
          <w:rFonts w:cs="Arial"/>
        </w:rPr>
      </w:r>
      <w:r w:rsidR="005B5A4C">
        <w:rPr>
          <w:rFonts w:cs="Arial"/>
        </w:rPr>
        <w:fldChar w:fldCharType="separate"/>
      </w:r>
      <w:r w:rsidRPr="00F62C3B">
        <w:rPr>
          <w:rFonts w:cs="Arial"/>
        </w:rPr>
        <w:fldChar w:fldCharType="end"/>
      </w:r>
      <w:r w:rsidRPr="00F62C3B">
        <w:rPr>
          <w:rFonts w:cs="Arial"/>
        </w:rPr>
        <w:t xml:space="preserve"> Bid advertisement date:</w:t>
      </w:r>
      <w:r w:rsidRPr="00F62C3B">
        <w:rPr>
          <w:rFonts w:cs="Arial"/>
          <w:u w:val="single"/>
        </w:rPr>
        <w:tab/>
      </w:r>
      <w:r w:rsidRPr="00F62C3B">
        <w:rPr>
          <w:rFonts w:cs="Arial"/>
          <w:u w:val="single"/>
        </w:rPr>
        <w:tab/>
      </w:r>
      <w:r w:rsidRPr="00F62C3B">
        <w:rPr>
          <w:rFonts w:cs="Arial"/>
          <w:u w:val="single"/>
        </w:rPr>
        <w:tab/>
      </w:r>
      <w:r w:rsidRPr="00F62C3B">
        <w:rPr>
          <w:rFonts w:cs="Arial"/>
          <w:u w:val="single"/>
        </w:rPr>
        <w:tab/>
      </w:r>
      <w:r w:rsidRPr="00F62C3B">
        <w:rPr>
          <w:rFonts w:cs="Arial"/>
          <w:u w:val="single"/>
        </w:rPr>
        <w:tab/>
      </w:r>
      <w:r w:rsidRPr="00F62C3B">
        <w:rPr>
          <w:rFonts w:cs="Arial"/>
          <w:u w:val="single"/>
        </w:rPr>
        <w:tab/>
      </w:r>
      <w:r w:rsidRPr="00F62C3B">
        <w:rPr>
          <w:rFonts w:cs="Arial"/>
        </w:rPr>
        <w:tab/>
        <w:t xml:space="preserve"> </w:t>
      </w:r>
      <w:r w:rsidRPr="00F62C3B">
        <w:rPr>
          <w:rFonts w:cs="Arial"/>
        </w:rPr>
        <w:tab/>
      </w:r>
    </w:p>
    <w:p w14:paraId="53FC10AF" w14:textId="76402750" w:rsidR="00E7715A" w:rsidRPr="00F62C3B" w:rsidRDefault="00E7715A" w:rsidP="00E7715A">
      <w:pPr>
        <w:spacing w:line="240" w:lineRule="auto"/>
        <w:rPr>
          <w:rFonts w:cs="Arial"/>
        </w:rPr>
      </w:pPr>
      <w:r w:rsidRPr="00F62C3B">
        <w:rPr>
          <w:rFonts w:cs="Arial"/>
        </w:rPr>
        <w:fldChar w:fldCharType="begin">
          <w:ffData>
            <w:name w:val="Check1"/>
            <w:enabled/>
            <w:calcOnExit w:val="0"/>
            <w:checkBox>
              <w:sizeAuto/>
              <w:default w:val="0"/>
            </w:checkBox>
          </w:ffData>
        </w:fldChar>
      </w:r>
      <w:r w:rsidRPr="00F62C3B">
        <w:rPr>
          <w:rFonts w:cs="Arial"/>
        </w:rPr>
        <w:instrText xml:space="preserve"> FORMCHECKBOX </w:instrText>
      </w:r>
      <w:r w:rsidR="005B5A4C">
        <w:rPr>
          <w:rFonts w:cs="Arial"/>
        </w:rPr>
      </w:r>
      <w:r w:rsidR="005B5A4C">
        <w:rPr>
          <w:rFonts w:cs="Arial"/>
        </w:rPr>
        <w:fldChar w:fldCharType="separate"/>
      </w:r>
      <w:r w:rsidRPr="00F62C3B">
        <w:rPr>
          <w:rFonts w:cs="Arial"/>
        </w:rPr>
        <w:fldChar w:fldCharType="end"/>
      </w:r>
      <w:r>
        <w:rPr>
          <w:rFonts w:cs="Arial"/>
        </w:rPr>
        <w:t xml:space="preserve"> </w:t>
      </w:r>
      <w:r w:rsidRPr="00F62C3B">
        <w:rPr>
          <w:rFonts w:cs="Arial"/>
        </w:rPr>
        <w:t xml:space="preserve">Pre-bid meeting date (if applicable): </w:t>
      </w:r>
      <w:r w:rsidRPr="00F62C3B">
        <w:rPr>
          <w:rFonts w:cs="Arial"/>
          <w:u w:val="single"/>
        </w:rPr>
        <w:tab/>
      </w:r>
      <w:r w:rsidRPr="00F62C3B">
        <w:rPr>
          <w:rFonts w:cs="Arial"/>
          <w:u w:val="single"/>
        </w:rPr>
        <w:tab/>
      </w:r>
      <w:r w:rsidRPr="00F62C3B">
        <w:rPr>
          <w:rFonts w:cs="Arial"/>
          <w:u w:val="single"/>
        </w:rPr>
        <w:tab/>
      </w:r>
      <w:r w:rsidRPr="00F62C3B">
        <w:rPr>
          <w:rFonts w:cs="Arial"/>
          <w:u w:val="single"/>
        </w:rPr>
        <w:tab/>
      </w:r>
      <w:r w:rsidRPr="00F62C3B">
        <w:rPr>
          <w:rFonts w:cs="Arial"/>
          <w:u w:val="single"/>
        </w:rPr>
        <w:tab/>
      </w:r>
      <w:r w:rsidRPr="00F62C3B">
        <w:rPr>
          <w:rFonts w:cs="Arial"/>
        </w:rPr>
        <w:t xml:space="preserve"> </w:t>
      </w:r>
    </w:p>
    <w:p w14:paraId="0818FAA5" w14:textId="77777777" w:rsidR="00E7715A" w:rsidRPr="00F62C3B" w:rsidRDefault="00E7715A" w:rsidP="00E7715A">
      <w:pPr>
        <w:spacing w:line="240" w:lineRule="auto"/>
        <w:rPr>
          <w:rFonts w:cs="Arial"/>
        </w:rPr>
      </w:pPr>
      <w:r w:rsidRPr="00F62C3B">
        <w:rPr>
          <w:rFonts w:cs="Arial"/>
        </w:rPr>
        <w:fldChar w:fldCharType="begin">
          <w:ffData>
            <w:name w:val="Check1"/>
            <w:enabled/>
            <w:calcOnExit w:val="0"/>
            <w:checkBox>
              <w:sizeAuto/>
              <w:default w:val="0"/>
            </w:checkBox>
          </w:ffData>
        </w:fldChar>
      </w:r>
      <w:r w:rsidRPr="00F62C3B">
        <w:rPr>
          <w:rFonts w:cs="Arial"/>
        </w:rPr>
        <w:instrText xml:space="preserve"> FORMCHECKBOX </w:instrText>
      </w:r>
      <w:r w:rsidR="005B5A4C">
        <w:rPr>
          <w:rFonts w:cs="Arial"/>
        </w:rPr>
      </w:r>
      <w:r w:rsidR="005B5A4C">
        <w:rPr>
          <w:rFonts w:cs="Arial"/>
        </w:rPr>
        <w:fldChar w:fldCharType="separate"/>
      </w:r>
      <w:r w:rsidRPr="00F62C3B">
        <w:rPr>
          <w:rFonts w:cs="Arial"/>
        </w:rPr>
        <w:fldChar w:fldCharType="end"/>
      </w:r>
      <w:r w:rsidRPr="00F62C3B">
        <w:rPr>
          <w:rFonts w:cs="Arial"/>
        </w:rPr>
        <w:t xml:space="preserve"> Confirm no mandatory meetings were required</w:t>
      </w:r>
    </w:p>
    <w:p w14:paraId="41544317" w14:textId="77777777" w:rsidR="00E7715A" w:rsidRPr="00F62C3B" w:rsidRDefault="00E7715A" w:rsidP="00E7715A">
      <w:pPr>
        <w:spacing w:line="240" w:lineRule="auto"/>
        <w:rPr>
          <w:rFonts w:cs="Arial"/>
        </w:rPr>
      </w:pPr>
    </w:p>
    <w:p w14:paraId="571B9B87" w14:textId="079E5FDE" w:rsidR="00E7715A" w:rsidRPr="00B66234" w:rsidRDefault="00E7715A" w:rsidP="00E7715A">
      <w:pPr>
        <w:spacing w:line="240" w:lineRule="auto"/>
        <w:rPr>
          <w:rFonts w:cs="Arial"/>
          <w:u w:val="single"/>
        </w:rPr>
      </w:pPr>
      <w:r w:rsidRPr="00F62C3B">
        <w:rPr>
          <w:rFonts w:cs="Arial"/>
          <w:u w:val="single"/>
        </w:rPr>
        <w:t>After Bid Opening</w:t>
      </w:r>
    </w:p>
    <w:p w14:paraId="4B495B22" w14:textId="6D4FE35E" w:rsidR="00E7715A" w:rsidRPr="00F62C3B" w:rsidRDefault="00E7715A" w:rsidP="00E7715A">
      <w:pPr>
        <w:spacing w:line="240" w:lineRule="auto"/>
        <w:rPr>
          <w:rFonts w:cs="Arial"/>
        </w:rPr>
      </w:pPr>
      <w:r w:rsidRPr="00F62C3B">
        <w:rPr>
          <w:rFonts w:cs="Arial"/>
        </w:rPr>
        <w:fldChar w:fldCharType="begin">
          <w:ffData>
            <w:name w:val="Check1"/>
            <w:enabled/>
            <w:calcOnExit w:val="0"/>
            <w:checkBox>
              <w:sizeAuto/>
              <w:default w:val="0"/>
            </w:checkBox>
          </w:ffData>
        </w:fldChar>
      </w:r>
      <w:r w:rsidRPr="00F62C3B">
        <w:rPr>
          <w:rFonts w:cs="Arial"/>
        </w:rPr>
        <w:instrText xml:space="preserve"> FORMCHECKBOX </w:instrText>
      </w:r>
      <w:r w:rsidR="005B5A4C">
        <w:rPr>
          <w:rFonts w:cs="Arial"/>
        </w:rPr>
      </w:r>
      <w:r w:rsidR="005B5A4C">
        <w:rPr>
          <w:rFonts w:cs="Arial"/>
        </w:rPr>
        <w:fldChar w:fldCharType="separate"/>
      </w:r>
      <w:r w:rsidRPr="00F62C3B">
        <w:rPr>
          <w:rFonts w:cs="Arial"/>
        </w:rPr>
        <w:fldChar w:fldCharType="end"/>
      </w:r>
      <w:r w:rsidRPr="00F62C3B">
        <w:rPr>
          <w:rFonts w:cs="Arial"/>
        </w:rPr>
        <w:t xml:space="preserve"> Provide analysis to </w:t>
      </w:r>
      <w:r>
        <w:rPr>
          <w:rFonts w:cs="Arial"/>
        </w:rPr>
        <w:t xml:space="preserve">the </w:t>
      </w:r>
      <w:r w:rsidR="005B5A4C">
        <w:rPr>
          <w:rFonts w:cs="Arial"/>
        </w:rPr>
        <w:t>President</w:t>
      </w:r>
      <w:r w:rsidRPr="00F62C3B">
        <w:rPr>
          <w:rFonts w:cs="Arial"/>
        </w:rPr>
        <w:t xml:space="preserve"> of economical purchases (i.e. lease vs. buy, consolidation of procurements, use of surplus property.)</w:t>
      </w:r>
    </w:p>
    <w:p w14:paraId="4623F143" w14:textId="23381672" w:rsidR="00E7715A" w:rsidRPr="00F62C3B" w:rsidRDefault="00E7715A" w:rsidP="00E7715A">
      <w:pPr>
        <w:spacing w:line="240" w:lineRule="auto"/>
        <w:rPr>
          <w:rFonts w:cs="Arial"/>
        </w:rPr>
      </w:pPr>
      <w:r w:rsidRPr="00F62C3B">
        <w:rPr>
          <w:rFonts w:cs="Arial"/>
        </w:rPr>
        <w:fldChar w:fldCharType="begin">
          <w:ffData>
            <w:name w:val="Check1"/>
            <w:enabled/>
            <w:calcOnExit w:val="0"/>
            <w:checkBox>
              <w:sizeAuto/>
              <w:default w:val="0"/>
            </w:checkBox>
          </w:ffData>
        </w:fldChar>
      </w:r>
      <w:r w:rsidRPr="00F62C3B">
        <w:rPr>
          <w:rFonts w:cs="Arial"/>
        </w:rPr>
        <w:instrText xml:space="preserve"> FORMCHECKBOX </w:instrText>
      </w:r>
      <w:r w:rsidR="005B5A4C">
        <w:rPr>
          <w:rFonts w:cs="Arial"/>
        </w:rPr>
      </w:r>
      <w:r w:rsidR="005B5A4C">
        <w:rPr>
          <w:rFonts w:cs="Arial"/>
        </w:rPr>
        <w:fldChar w:fldCharType="separate"/>
      </w:r>
      <w:r w:rsidRPr="00F62C3B">
        <w:rPr>
          <w:rFonts w:cs="Arial"/>
        </w:rPr>
        <w:fldChar w:fldCharType="end"/>
      </w:r>
      <w:r w:rsidRPr="00F62C3B">
        <w:rPr>
          <w:rFonts w:cs="Arial"/>
        </w:rPr>
        <w:t xml:space="preserve"> Provide </w:t>
      </w:r>
      <w:r>
        <w:rPr>
          <w:rFonts w:cs="Arial"/>
        </w:rPr>
        <w:t xml:space="preserve">the </w:t>
      </w:r>
      <w:r w:rsidR="005B5A4C">
        <w:rPr>
          <w:rFonts w:cs="Arial"/>
        </w:rPr>
        <w:t>President</w:t>
      </w:r>
      <w:r w:rsidRPr="00F62C3B">
        <w:rPr>
          <w:rFonts w:cs="Arial"/>
        </w:rPr>
        <w:t xml:space="preserve"> with a copy of the bid tabulation/proposal scoring for grant file</w:t>
      </w:r>
    </w:p>
    <w:p w14:paraId="4483EAD0" w14:textId="182AAD36" w:rsidR="00E7715A" w:rsidRPr="00F62C3B" w:rsidRDefault="00E7715A" w:rsidP="00E7715A">
      <w:pPr>
        <w:spacing w:line="240" w:lineRule="auto"/>
        <w:rPr>
          <w:rFonts w:cs="Arial"/>
        </w:rPr>
      </w:pPr>
      <w:r w:rsidRPr="00F62C3B">
        <w:rPr>
          <w:rFonts w:cs="Arial"/>
        </w:rPr>
        <w:fldChar w:fldCharType="begin">
          <w:ffData>
            <w:name w:val="Check1"/>
            <w:enabled/>
            <w:calcOnExit w:val="0"/>
            <w:checkBox>
              <w:sizeAuto/>
              <w:default w:val="0"/>
            </w:checkBox>
          </w:ffData>
        </w:fldChar>
      </w:r>
      <w:r w:rsidRPr="00F62C3B">
        <w:rPr>
          <w:rFonts w:cs="Arial"/>
        </w:rPr>
        <w:instrText xml:space="preserve"> FORMCHECKBOX </w:instrText>
      </w:r>
      <w:r w:rsidR="005B5A4C">
        <w:rPr>
          <w:rFonts w:cs="Arial"/>
        </w:rPr>
      </w:r>
      <w:r w:rsidR="005B5A4C">
        <w:rPr>
          <w:rFonts w:cs="Arial"/>
        </w:rPr>
        <w:fldChar w:fldCharType="separate"/>
      </w:r>
      <w:r w:rsidRPr="00F62C3B">
        <w:rPr>
          <w:rFonts w:cs="Arial"/>
        </w:rPr>
        <w:fldChar w:fldCharType="end"/>
      </w:r>
      <w:r w:rsidRPr="00F62C3B">
        <w:rPr>
          <w:rFonts w:cs="Arial"/>
        </w:rPr>
        <w:t xml:space="preserve"> Date Conflict of Interest was received</w:t>
      </w:r>
      <w:r w:rsidRPr="00F62C3B">
        <w:rPr>
          <w:rFonts w:cs="Arial"/>
          <w:u w:val="single"/>
        </w:rPr>
        <w:tab/>
      </w:r>
      <w:r w:rsidRPr="00F62C3B">
        <w:rPr>
          <w:rFonts w:cs="Arial"/>
          <w:u w:val="single"/>
        </w:rPr>
        <w:tab/>
      </w:r>
      <w:r w:rsidRPr="00F62C3B">
        <w:rPr>
          <w:rFonts w:cs="Arial"/>
          <w:u w:val="single"/>
        </w:rPr>
        <w:tab/>
      </w:r>
      <w:r w:rsidRPr="00F62C3B">
        <w:rPr>
          <w:rFonts w:cs="Arial"/>
          <w:u w:val="single"/>
        </w:rPr>
        <w:tab/>
      </w:r>
      <w:r w:rsidRPr="00F62C3B">
        <w:rPr>
          <w:rFonts w:cs="Arial"/>
          <w:u w:val="single"/>
        </w:rPr>
        <w:tab/>
      </w:r>
    </w:p>
    <w:p w14:paraId="13D3F738" w14:textId="5D9860BA" w:rsidR="00E7715A" w:rsidRPr="00F62C3B" w:rsidRDefault="00E7715A" w:rsidP="00E7715A">
      <w:pPr>
        <w:spacing w:line="240" w:lineRule="auto"/>
        <w:rPr>
          <w:rFonts w:cs="Arial"/>
        </w:rPr>
      </w:pPr>
      <w:r w:rsidRPr="00F62C3B">
        <w:rPr>
          <w:rFonts w:cs="Arial"/>
        </w:rPr>
        <w:fldChar w:fldCharType="begin">
          <w:ffData>
            <w:name w:val=""/>
            <w:enabled/>
            <w:calcOnExit w:val="0"/>
            <w:checkBox>
              <w:sizeAuto/>
              <w:default w:val="0"/>
            </w:checkBox>
          </w:ffData>
        </w:fldChar>
      </w:r>
      <w:r w:rsidRPr="00F62C3B">
        <w:rPr>
          <w:rFonts w:cs="Arial"/>
        </w:rPr>
        <w:instrText xml:space="preserve"> FORMCHECKBOX </w:instrText>
      </w:r>
      <w:r w:rsidR="005B5A4C">
        <w:rPr>
          <w:rFonts w:cs="Arial"/>
        </w:rPr>
      </w:r>
      <w:r w:rsidR="005B5A4C">
        <w:rPr>
          <w:rFonts w:cs="Arial"/>
        </w:rPr>
        <w:fldChar w:fldCharType="separate"/>
      </w:r>
      <w:r w:rsidRPr="00F62C3B">
        <w:rPr>
          <w:rFonts w:cs="Arial"/>
        </w:rPr>
        <w:fldChar w:fldCharType="end"/>
      </w:r>
      <w:r w:rsidRPr="00F62C3B">
        <w:rPr>
          <w:rFonts w:cs="Arial"/>
        </w:rPr>
        <w:t xml:space="preserve"> </w:t>
      </w:r>
      <w:r>
        <w:rPr>
          <w:rFonts w:cs="Arial"/>
        </w:rPr>
        <w:t>Provide</w:t>
      </w:r>
      <w:r w:rsidRPr="00F62C3B">
        <w:rPr>
          <w:rFonts w:cs="Arial"/>
        </w:rPr>
        <w:t xml:space="preserve"> </w:t>
      </w:r>
      <w:r>
        <w:rPr>
          <w:rFonts w:cs="Arial"/>
        </w:rPr>
        <w:t xml:space="preserve">the </w:t>
      </w:r>
      <w:r w:rsidR="005B5A4C">
        <w:rPr>
          <w:rFonts w:cs="Arial"/>
        </w:rPr>
        <w:t>President</w:t>
      </w:r>
      <w:r w:rsidRPr="00F62C3B">
        <w:rPr>
          <w:rFonts w:cs="Arial"/>
        </w:rPr>
        <w:t xml:space="preserve"> evidence of review of </w:t>
      </w:r>
      <w:r w:rsidRPr="00655E03">
        <w:rPr>
          <w:rFonts w:cs="Arial"/>
        </w:rPr>
        <w:t>Federal Debarment List</w:t>
      </w:r>
      <w:r w:rsidRPr="00F62C3B">
        <w:rPr>
          <w:rFonts w:cs="Arial"/>
        </w:rPr>
        <w:t xml:space="preserve"> </w:t>
      </w:r>
      <w:r>
        <w:rPr>
          <w:rFonts w:cs="Arial"/>
        </w:rPr>
        <w:t xml:space="preserve">located at </w:t>
      </w:r>
      <w:hyperlink r:id="rId13" w:history="1">
        <w:r w:rsidRPr="0022697E">
          <w:rPr>
            <w:rStyle w:val="Hyperlink"/>
            <w:rFonts w:cs="Arial"/>
          </w:rPr>
          <w:t>www.sam.gov</w:t>
        </w:r>
      </w:hyperlink>
      <w:r>
        <w:rPr>
          <w:rFonts w:cs="Arial"/>
        </w:rPr>
        <w:t xml:space="preserve"> </w:t>
      </w:r>
      <w:r w:rsidRPr="00F62C3B">
        <w:rPr>
          <w:rFonts w:cs="Arial"/>
        </w:rPr>
        <w:t>before contract award</w:t>
      </w:r>
    </w:p>
    <w:p w14:paraId="2CDFA37F" w14:textId="77777777" w:rsidR="00C419AF" w:rsidRDefault="00C419AF">
      <w:pPr>
        <w:rPr>
          <w:rFonts w:cs="Arial"/>
          <w:u w:val="single"/>
        </w:rPr>
      </w:pPr>
      <w:r>
        <w:rPr>
          <w:rFonts w:cs="Arial"/>
          <w:u w:val="single"/>
        </w:rPr>
        <w:br w:type="page"/>
      </w:r>
    </w:p>
    <w:p w14:paraId="049B2CD1" w14:textId="03855377" w:rsidR="00E7715A" w:rsidRPr="00F62C3B" w:rsidRDefault="00E7715A" w:rsidP="00E7715A">
      <w:pPr>
        <w:spacing w:line="240" w:lineRule="auto"/>
        <w:jc w:val="center"/>
        <w:rPr>
          <w:rFonts w:cs="Arial"/>
          <w:u w:val="single"/>
        </w:rPr>
      </w:pPr>
      <w:r w:rsidRPr="00F62C3B">
        <w:rPr>
          <w:rFonts w:cs="Arial"/>
          <w:u w:val="single"/>
        </w:rPr>
        <w:lastRenderedPageBreak/>
        <w:t>Award Period</w:t>
      </w:r>
    </w:p>
    <w:p w14:paraId="50131315" w14:textId="77777777" w:rsidR="00E7715A" w:rsidRPr="00F62C3B" w:rsidRDefault="00E7715A" w:rsidP="00E7715A">
      <w:pPr>
        <w:spacing w:line="240" w:lineRule="auto"/>
        <w:rPr>
          <w:rFonts w:cs="Arial"/>
        </w:rPr>
      </w:pPr>
    </w:p>
    <w:p w14:paraId="748C4FF0" w14:textId="218D6F8D" w:rsidR="00E7715A" w:rsidRPr="00F62C3B" w:rsidRDefault="00E7715A" w:rsidP="00E7715A">
      <w:pPr>
        <w:spacing w:line="240" w:lineRule="auto"/>
        <w:rPr>
          <w:rFonts w:cs="Arial"/>
        </w:rPr>
      </w:pPr>
      <w:r w:rsidRPr="00F62C3B">
        <w:rPr>
          <w:rFonts w:cs="Arial"/>
        </w:rPr>
        <w:fldChar w:fldCharType="begin">
          <w:ffData>
            <w:name w:val=""/>
            <w:enabled/>
            <w:calcOnExit w:val="0"/>
            <w:checkBox>
              <w:sizeAuto/>
              <w:default w:val="0"/>
            </w:checkBox>
          </w:ffData>
        </w:fldChar>
      </w:r>
      <w:r w:rsidRPr="00F62C3B">
        <w:rPr>
          <w:rFonts w:cs="Arial"/>
        </w:rPr>
        <w:instrText xml:space="preserve"> FORMCHECKBOX </w:instrText>
      </w:r>
      <w:r w:rsidR="005B5A4C">
        <w:rPr>
          <w:rFonts w:cs="Arial"/>
        </w:rPr>
      </w:r>
      <w:r w:rsidR="005B5A4C">
        <w:rPr>
          <w:rFonts w:cs="Arial"/>
        </w:rPr>
        <w:fldChar w:fldCharType="separate"/>
      </w:r>
      <w:r w:rsidRPr="00F62C3B">
        <w:rPr>
          <w:rFonts w:cs="Arial"/>
        </w:rPr>
        <w:fldChar w:fldCharType="end"/>
      </w:r>
      <w:r w:rsidRPr="00F62C3B">
        <w:rPr>
          <w:rFonts w:cs="Arial"/>
        </w:rPr>
        <w:t xml:space="preserve"> Provide </w:t>
      </w:r>
      <w:r>
        <w:rPr>
          <w:rFonts w:cs="Arial"/>
        </w:rPr>
        <w:t xml:space="preserve">the </w:t>
      </w:r>
      <w:r w:rsidR="005B5A4C">
        <w:rPr>
          <w:rFonts w:cs="Arial"/>
        </w:rPr>
        <w:t>President</w:t>
      </w:r>
      <w:r w:rsidRPr="00F62C3B">
        <w:rPr>
          <w:rFonts w:cs="Arial"/>
        </w:rPr>
        <w:t xml:space="preserve"> with a copy of the contract award letter and </w:t>
      </w:r>
      <w:r w:rsidR="000564B8">
        <w:rPr>
          <w:rFonts w:cs="Arial"/>
        </w:rPr>
        <w:t>Village Council</w:t>
      </w:r>
      <w:r w:rsidRPr="00F62C3B">
        <w:rPr>
          <w:rFonts w:cs="Arial"/>
        </w:rPr>
        <w:t xml:space="preserve"> resolution.</w:t>
      </w:r>
    </w:p>
    <w:p w14:paraId="4A0F6FDF" w14:textId="0FCEF0DE" w:rsidR="00E7715A" w:rsidRPr="00F62C3B" w:rsidRDefault="00E7715A" w:rsidP="00E7715A">
      <w:pPr>
        <w:spacing w:line="240" w:lineRule="auto"/>
        <w:rPr>
          <w:rFonts w:cs="Arial"/>
        </w:rPr>
      </w:pPr>
      <w:r w:rsidRPr="00F62C3B">
        <w:rPr>
          <w:rFonts w:cs="Arial"/>
        </w:rPr>
        <w:fldChar w:fldCharType="begin">
          <w:ffData>
            <w:name w:val="Check1"/>
            <w:enabled/>
            <w:calcOnExit w:val="0"/>
            <w:checkBox>
              <w:sizeAuto/>
              <w:default w:val="0"/>
            </w:checkBox>
          </w:ffData>
        </w:fldChar>
      </w:r>
      <w:r w:rsidRPr="00F62C3B">
        <w:rPr>
          <w:rFonts w:cs="Arial"/>
        </w:rPr>
        <w:instrText xml:space="preserve"> FORMCHECKBOX </w:instrText>
      </w:r>
      <w:r w:rsidR="005B5A4C">
        <w:rPr>
          <w:rFonts w:cs="Arial"/>
        </w:rPr>
      </w:r>
      <w:r w:rsidR="005B5A4C">
        <w:rPr>
          <w:rFonts w:cs="Arial"/>
        </w:rPr>
        <w:fldChar w:fldCharType="separate"/>
      </w:r>
      <w:r w:rsidRPr="00F62C3B">
        <w:rPr>
          <w:rFonts w:cs="Arial"/>
        </w:rPr>
        <w:fldChar w:fldCharType="end"/>
      </w:r>
      <w:r w:rsidRPr="00F62C3B">
        <w:rPr>
          <w:rFonts w:cs="Arial"/>
        </w:rPr>
        <w:t xml:space="preserve"> Provide </w:t>
      </w:r>
      <w:r>
        <w:rPr>
          <w:rFonts w:cs="Arial"/>
        </w:rPr>
        <w:t xml:space="preserve">the </w:t>
      </w:r>
      <w:r w:rsidR="005B5A4C">
        <w:rPr>
          <w:rFonts w:cs="Arial"/>
        </w:rPr>
        <w:t>President</w:t>
      </w:r>
      <w:r w:rsidRPr="00F62C3B">
        <w:rPr>
          <w:rFonts w:cs="Arial"/>
        </w:rPr>
        <w:t xml:space="preserve"> with how contractor oversight will be maintained.</w:t>
      </w:r>
    </w:p>
    <w:p w14:paraId="3475FFC2" w14:textId="0DFD0846" w:rsidR="00E7715A" w:rsidRPr="00F62C3B" w:rsidRDefault="00E7715A" w:rsidP="00E7715A">
      <w:pPr>
        <w:spacing w:line="240" w:lineRule="auto"/>
        <w:rPr>
          <w:rFonts w:cs="Arial"/>
        </w:rPr>
      </w:pPr>
      <w:r w:rsidRPr="00F62C3B">
        <w:rPr>
          <w:rFonts w:cs="Arial"/>
        </w:rPr>
        <w:fldChar w:fldCharType="begin">
          <w:ffData>
            <w:name w:val=""/>
            <w:enabled/>
            <w:calcOnExit w:val="0"/>
            <w:checkBox>
              <w:sizeAuto/>
              <w:default w:val="0"/>
            </w:checkBox>
          </w:ffData>
        </w:fldChar>
      </w:r>
      <w:r w:rsidRPr="00F62C3B">
        <w:rPr>
          <w:rFonts w:cs="Arial"/>
        </w:rPr>
        <w:instrText xml:space="preserve"> FORMCHECKBOX </w:instrText>
      </w:r>
      <w:r w:rsidR="005B5A4C">
        <w:rPr>
          <w:rFonts w:cs="Arial"/>
        </w:rPr>
      </w:r>
      <w:r w:rsidR="005B5A4C">
        <w:rPr>
          <w:rFonts w:cs="Arial"/>
        </w:rPr>
        <w:fldChar w:fldCharType="separate"/>
      </w:r>
      <w:r w:rsidRPr="00F62C3B">
        <w:rPr>
          <w:rFonts w:cs="Arial"/>
        </w:rPr>
        <w:fldChar w:fldCharType="end"/>
      </w:r>
      <w:r w:rsidRPr="00F62C3B">
        <w:rPr>
          <w:rFonts w:cs="Arial"/>
        </w:rPr>
        <w:t xml:space="preserve"> Provide </w:t>
      </w:r>
      <w:r>
        <w:rPr>
          <w:rFonts w:cs="Arial"/>
        </w:rPr>
        <w:t xml:space="preserve">the </w:t>
      </w:r>
      <w:r w:rsidR="005B5A4C">
        <w:rPr>
          <w:rFonts w:cs="Arial"/>
        </w:rPr>
        <w:t>President</w:t>
      </w:r>
      <w:r w:rsidRPr="00F62C3B">
        <w:rPr>
          <w:rFonts w:cs="Arial"/>
        </w:rPr>
        <w:t xml:space="preserve"> with a copy of the Performance Bond (if required).</w:t>
      </w:r>
    </w:p>
    <w:p w14:paraId="3EA0667D" w14:textId="32975494" w:rsidR="00E7715A" w:rsidRPr="00F62C3B" w:rsidRDefault="00E7715A" w:rsidP="00E7715A">
      <w:pPr>
        <w:spacing w:line="240" w:lineRule="auto"/>
        <w:rPr>
          <w:rFonts w:cs="Arial"/>
        </w:rPr>
      </w:pPr>
      <w:r w:rsidRPr="00F62C3B">
        <w:rPr>
          <w:rFonts w:cs="Arial"/>
        </w:rPr>
        <w:fldChar w:fldCharType="begin">
          <w:ffData>
            <w:name w:val="Check1"/>
            <w:enabled/>
            <w:calcOnExit w:val="0"/>
            <w:checkBox>
              <w:sizeAuto/>
              <w:default w:val="0"/>
            </w:checkBox>
          </w:ffData>
        </w:fldChar>
      </w:r>
      <w:r w:rsidRPr="00F62C3B">
        <w:rPr>
          <w:rFonts w:cs="Arial"/>
        </w:rPr>
        <w:instrText xml:space="preserve"> FORMCHECKBOX </w:instrText>
      </w:r>
      <w:r w:rsidR="005B5A4C">
        <w:rPr>
          <w:rFonts w:cs="Arial"/>
        </w:rPr>
      </w:r>
      <w:r w:rsidR="005B5A4C">
        <w:rPr>
          <w:rFonts w:cs="Arial"/>
        </w:rPr>
        <w:fldChar w:fldCharType="separate"/>
      </w:r>
      <w:r w:rsidRPr="00F62C3B">
        <w:rPr>
          <w:rFonts w:cs="Arial"/>
        </w:rPr>
        <w:fldChar w:fldCharType="end"/>
      </w:r>
      <w:r w:rsidRPr="00F62C3B">
        <w:rPr>
          <w:rFonts w:cs="Arial"/>
        </w:rPr>
        <w:t xml:space="preserve"> For Quarterly</w:t>
      </w:r>
      <w:r>
        <w:rPr>
          <w:rFonts w:cs="Arial"/>
        </w:rPr>
        <w:t>/Semi-Annual</w:t>
      </w:r>
      <w:r w:rsidRPr="00F62C3B">
        <w:rPr>
          <w:rFonts w:cs="Arial"/>
        </w:rPr>
        <w:t xml:space="preserve"> Financial Reporting, were your reports filed in a timely manner?  (200.327) Dates filed: </w:t>
      </w:r>
      <w:r w:rsidRPr="00F62C3B">
        <w:rPr>
          <w:rFonts w:cs="Arial"/>
          <w:u w:val="single"/>
        </w:rPr>
        <w:tab/>
      </w:r>
      <w:r w:rsidRPr="00F62C3B">
        <w:rPr>
          <w:rFonts w:cs="Arial"/>
          <w:u w:val="single"/>
        </w:rPr>
        <w:tab/>
      </w:r>
      <w:r w:rsidRPr="00F62C3B">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14:paraId="5841B088" w14:textId="632E43A0" w:rsidR="00E7715A" w:rsidRPr="00F62C3B" w:rsidRDefault="00E7715A" w:rsidP="00E7715A">
      <w:pPr>
        <w:spacing w:line="240" w:lineRule="auto"/>
        <w:rPr>
          <w:rFonts w:cs="Arial"/>
        </w:rPr>
      </w:pPr>
      <w:r w:rsidRPr="00F62C3B">
        <w:rPr>
          <w:rFonts w:cs="Arial"/>
        </w:rPr>
        <w:fldChar w:fldCharType="begin">
          <w:ffData>
            <w:name w:val="Check1"/>
            <w:enabled/>
            <w:calcOnExit w:val="0"/>
            <w:checkBox>
              <w:sizeAuto/>
              <w:default w:val="0"/>
            </w:checkBox>
          </w:ffData>
        </w:fldChar>
      </w:r>
      <w:r w:rsidRPr="00F62C3B">
        <w:rPr>
          <w:rFonts w:cs="Arial"/>
        </w:rPr>
        <w:instrText xml:space="preserve"> FORMCHECKBOX </w:instrText>
      </w:r>
      <w:r w:rsidR="005B5A4C">
        <w:rPr>
          <w:rFonts w:cs="Arial"/>
        </w:rPr>
      </w:r>
      <w:r w:rsidR="005B5A4C">
        <w:rPr>
          <w:rFonts w:cs="Arial"/>
        </w:rPr>
        <w:fldChar w:fldCharType="separate"/>
      </w:r>
      <w:r w:rsidRPr="00F62C3B">
        <w:rPr>
          <w:rFonts w:cs="Arial"/>
        </w:rPr>
        <w:fldChar w:fldCharType="end"/>
      </w:r>
      <w:r w:rsidRPr="00F62C3B">
        <w:rPr>
          <w:rFonts w:cs="Arial"/>
        </w:rPr>
        <w:t xml:space="preserve"> For Annual Financial Reporting, was your report filed in a timely manner?  (200.327) Date filed:</w:t>
      </w:r>
      <w:r w:rsidRPr="00246424">
        <w:rPr>
          <w:rFonts w:cs="Arial"/>
          <w:u w:val="single"/>
        </w:rPr>
        <w:t xml:space="preserve"> </w:t>
      </w:r>
      <w:r w:rsidRPr="00F62C3B">
        <w:rPr>
          <w:rFonts w:cs="Arial"/>
          <w:u w:val="single"/>
        </w:rPr>
        <w:tab/>
      </w:r>
      <w:r w:rsidRPr="00F62C3B">
        <w:rPr>
          <w:rFonts w:cs="Arial"/>
          <w:u w:val="single"/>
        </w:rPr>
        <w:tab/>
      </w:r>
      <w:r w:rsidRPr="00F62C3B">
        <w:rPr>
          <w:rFonts w:cs="Arial"/>
          <w:u w:val="single"/>
        </w:rPr>
        <w:tab/>
      </w:r>
      <w:r w:rsidRPr="00F62C3B">
        <w:rPr>
          <w:rFonts w:cs="Arial"/>
          <w:u w:val="single"/>
        </w:rPr>
        <w:tab/>
      </w:r>
      <w:r w:rsidRPr="00F62C3B">
        <w:rPr>
          <w:rFonts w:cs="Arial"/>
          <w:u w:val="single"/>
        </w:rPr>
        <w:tab/>
      </w:r>
    </w:p>
    <w:p w14:paraId="6B1E331C" w14:textId="77777777" w:rsidR="00E7715A" w:rsidRDefault="00E7715A" w:rsidP="00E7715A">
      <w:pPr>
        <w:spacing w:line="240" w:lineRule="auto"/>
        <w:rPr>
          <w:rFonts w:cs="Arial"/>
          <w:u w:val="single"/>
        </w:rPr>
      </w:pPr>
      <w:r w:rsidRPr="00F62C3B">
        <w:rPr>
          <w:rFonts w:cs="Arial"/>
        </w:rPr>
        <w:fldChar w:fldCharType="begin">
          <w:ffData>
            <w:name w:val="Check1"/>
            <w:enabled/>
            <w:calcOnExit w:val="0"/>
            <w:checkBox>
              <w:sizeAuto/>
              <w:default w:val="0"/>
            </w:checkBox>
          </w:ffData>
        </w:fldChar>
      </w:r>
      <w:r w:rsidRPr="00F62C3B">
        <w:rPr>
          <w:rFonts w:cs="Arial"/>
        </w:rPr>
        <w:instrText xml:space="preserve"> FORMCHECKBOX </w:instrText>
      </w:r>
      <w:r w:rsidR="005B5A4C">
        <w:rPr>
          <w:rFonts w:cs="Arial"/>
        </w:rPr>
      </w:r>
      <w:r w:rsidR="005B5A4C">
        <w:rPr>
          <w:rFonts w:cs="Arial"/>
        </w:rPr>
        <w:fldChar w:fldCharType="separate"/>
      </w:r>
      <w:r w:rsidRPr="00F62C3B">
        <w:rPr>
          <w:rFonts w:cs="Arial"/>
        </w:rPr>
        <w:fldChar w:fldCharType="end"/>
      </w:r>
      <w:r w:rsidRPr="00F62C3B">
        <w:rPr>
          <w:rFonts w:cs="Arial"/>
        </w:rPr>
        <w:t xml:space="preserve"> For monitoring and reporting program performance, were your reports filed at the interval required by the Grantor agency with 90 days after the reporting period? (200.328) </w:t>
      </w:r>
      <w:r w:rsidRPr="00F62C3B">
        <w:rPr>
          <w:rFonts w:cs="Arial"/>
          <w:u w:val="single"/>
        </w:rPr>
        <w:tab/>
      </w:r>
      <w:r w:rsidRPr="00F62C3B">
        <w:rPr>
          <w:rFonts w:cs="Arial"/>
          <w:u w:val="single"/>
        </w:rPr>
        <w:tab/>
      </w:r>
    </w:p>
    <w:p w14:paraId="009BB3FC" w14:textId="77777777" w:rsidR="00E7715A" w:rsidRDefault="00E7715A" w:rsidP="00E7715A">
      <w:pPr>
        <w:spacing w:line="240" w:lineRule="auto"/>
        <w:rPr>
          <w:rFonts w:cs="Arial"/>
          <w:u w:val="single"/>
        </w:rPr>
      </w:pPr>
    </w:p>
    <w:p w14:paraId="705472EE" w14:textId="39CB9B0D" w:rsidR="00E7715A" w:rsidRPr="00F62C3B" w:rsidRDefault="00E7715A" w:rsidP="00E7715A">
      <w:pPr>
        <w:spacing w:line="240" w:lineRule="auto"/>
        <w:rPr>
          <w:rFonts w:cs="Arial"/>
        </w:rPr>
      </w:pPr>
      <w:r w:rsidRPr="00F62C3B">
        <w:rPr>
          <w:rFonts w:cs="Arial"/>
          <w:u w:val="single"/>
        </w:rPr>
        <w:tab/>
      </w:r>
      <w:r w:rsidRPr="00F62C3B">
        <w:rPr>
          <w:rFonts w:cs="Arial"/>
          <w:u w:val="single"/>
        </w:rPr>
        <w:tab/>
      </w:r>
      <w:r w:rsidRPr="00F62C3B">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14:paraId="72CA10FD" w14:textId="77777777" w:rsidR="00E7715A" w:rsidRPr="00F62C3B" w:rsidRDefault="00E7715A" w:rsidP="00E7715A">
      <w:pPr>
        <w:spacing w:line="240" w:lineRule="auto"/>
        <w:rPr>
          <w:rFonts w:cs="Arial"/>
        </w:rPr>
      </w:pPr>
    </w:p>
    <w:p w14:paraId="4CFAC14E" w14:textId="77777777" w:rsidR="00E7715A" w:rsidRPr="00F62C3B" w:rsidRDefault="00E7715A" w:rsidP="00E7715A">
      <w:pPr>
        <w:spacing w:line="240" w:lineRule="auto"/>
        <w:rPr>
          <w:rFonts w:cs="Arial"/>
        </w:rPr>
      </w:pPr>
      <w:r w:rsidRPr="00F62C3B">
        <w:rPr>
          <w:rFonts w:cs="Arial"/>
        </w:rPr>
        <w:fldChar w:fldCharType="begin">
          <w:ffData>
            <w:name w:val=""/>
            <w:enabled/>
            <w:calcOnExit w:val="0"/>
            <w:checkBox>
              <w:sizeAuto/>
              <w:default w:val="0"/>
            </w:checkBox>
          </w:ffData>
        </w:fldChar>
      </w:r>
      <w:r w:rsidRPr="00F62C3B">
        <w:rPr>
          <w:rFonts w:cs="Arial"/>
        </w:rPr>
        <w:instrText xml:space="preserve"> FORMCHECKBOX </w:instrText>
      </w:r>
      <w:r w:rsidR="005B5A4C">
        <w:rPr>
          <w:rFonts w:cs="Arial"/>
        </w:rPr>
      </w:r>
      <w:r w:rsidR="005B5A4C">
        <w:rPr>
          <w:rFonts w:cs="Arial"/>
        </w:rPr>
        <w:fldChar w:fldCharType="separate"/>
      </w:r>
      <w:r w:rsidRPr="00F62C3B">
        <w:rPr>
          <w:rFonts w:cs="Arial"/>
        </w:rPr>
        <w:fldChar w:fldCharType="end"/>
      </w:r>
      <w:r w:rsidRPr="00F62C3B">
        <w:rPr>
          <w:rFonts w:cs="Arial"/>
        </w:rPr>
        <w:t xml:space="preserve"> Submit a completed Reimbursement Request Form with the following information attached:</w:t>
      </w:r>
    </w:p>
    <w:p w14:paraId="4AD6AFDE" w14:textId="77777777" w:rsidR="00E7715A" w:rsidRPr="00F62C3B" w:rsidRDefault="00E7715A" w:rsidP="00E7715A">
      <w:pPr>
        <w:spacing w:line="240" w:lineRule="auto"/>
        <w:rPr>
          <w:rFonts w:cs="Arial"/>
        </w:rPr>
      </w:pPr>
    </w:p>
    <w:p w14:paraId="25450386" w14:textId="4FF30FE9" w:rsidR="00E7715A" w:rsidRPr="00F62C3B" w:rsidRDefault="00E7715A" w:rsidP="00B66234">
      <w:pPr>
        <w:spacing w:line="240" w:lineRule="auto"/>
        <w:ind w:firstLine="720"/>
        <w:rPr>
          <w:rFonts w:cs="Arial"/>
        </w:rPr>
      </w:pPr>
      <w:r w:rsidRPr="00F62C3B">
        <w:rPr>
          <w:rFonts w:cs="Arial"/>
        </w:rPr>
        <w:fldChar w:fldCharType="begin">
          <w:ffData>
            <w:name w:val=""/>
            <w:enabled/>
            <w:calcOnExit w:val="0"/>
            <w:checkBox>
              <w:sizeAuto/>
              <w:default w:val="0"/>
            </w:checkBox>
          </w:ffData>
        </w:fldChar>
      </w:r>
      <w:r w:rsidRPr="00F62C3B">
        <w:rPr>
          <w:rFonts w:cs="Arial"/>
        </w:rPr>
        <w:instrText xml:space="preserve"> FORMCHECKBOX </w:instrText>
      </w:r>
      <w:r w:rsidR="005B5A4C">
        <w:rPr>
          <w:rFonts w:cs="Arial"/>
        </w:rPr>
      </w:r>
      <w:r w:rsidR="005B5A4C">
        <w:rPr>
          <w:rFonts w:cs="Arial"/>
        </w:rPr>
        <w:fldChar w:fldCharType="separate"/>
      </w:r>
      <w:r w:rsidRPr="00F62C3B">
        <w:rPr>
          <w:rFonts w:cs="Arial"/>
        </w:rPr>
        <w:fldChar w:fldCharType="end"/>
      </w:r>
      <w:r w:rsidRPr="00F62C3B">
        <w:rPr>
          <w:rFonts w:cs="Arial"/>
        </w:rPr>
        <w:t xml:space="preserve"> Copy of invoice</w:t>
      </w:r>
    </w:p>
    <w:p w14:paraId="4BD77C3D" w14:textId="1DFA969D" w:rsidR="00E7715A" w:rsidRPr="00F62C3B" w:rsidRDefault="00E7715A" w:rsidP="00B66234">
      <w:pPr>
        <w:spacing w:line="240" w:lineRule="auto"/>
        <w:ind w:firstLine="720"/>
        <w:rPr>
          <w:rFonts w:cs="Arial"/>
        </w:rPr>
      </w:pPr>
      <w:r w:rsidRPr="00F62C3B">
        <w:rPr>
          <w:rFonts w:cs="Arial"/>
        </w:rPr>
        <w:fldChar w:fldCharType="begin">
          <w:ffData>
            <w:name w:val=""/>
            <w:enabled/>
            <w:calcOnExit w:val="0"/>
            <w:checkBox>
              <w:sizeAuto/>
              <w:default w:val="0"/>
            </w:checkBox>
          </w:ffData>
        </w:fldChar>
      </w:r>
      <w:r w:rsidRPr="00F62C3B">
        <w:rPr>
          <w:rFonts w:cs="Arial"/>
        </w:rPr>
        <w:instrText xml:space="preserve"> FORMCHECKBOX </w:instrText>
      </w:r>
      <w:r w:rsidR="005B5A4C">
        <w:rPr>
          <w:rFonts w:cs="Arial"/>
        </w:rPr>
      </w:r>
      <w:r w:rsidR="005B5A4C">
        <w:rPr>
          <w:rFonts w:cs="Arial"/>
        </w:rPr>
        <w:fldChar w:fldCharType="separate"/>
      </w:r>
      <w:r w:rsidRPr="00F62C3B">
        <w:rPr>
          <w:rFonts w:cs="Arial"/>
        </w:rPr>
        <w:fldChar w:fldCharType="end"/>
      </w:r>
      <w:r w:rsidRPr="00F62C3B">
        <w:rPr>
          <w:rFonts w:cs="Arial"/>
        </w:rPr>
        <w:t xml:space="preserve"> Copy of proof of payment</w:t>
      </w:r>
    </w:p>
    <w:p w14:paraId="24C616D0" w14:textId="77777777" w:rsidR="00E7715A" w:rsidRPr="00F62C3B" w:rsidRDefault="00E7715A" w:rsidP="00E7715A">
      <w:pPr>
        <w:spacing w:line="240" w:lineRule="auto"/>
        <w:ind w:firstLine="720"/>
        <w:rPr>
          <w:rFonts w:cs="Arial"/>
        </w:rPr>
      </w:pPr>
      <w:r w:rsidRPr="00F62C3B">
        <w:rPr>
          <w:rFonts w:cs="Arial"/>
        </w:rPr>
        <w:fldChar w:fldCharType="begin">
          <w:ffData>
            <w:name w:val=""/>
            <w:enabled/>
            <w:calcOnExit w:val="0"/>
            <w:checkBox>
              <w:sizeAuto/>
              <w:default w:val="0"/>
            </w:checkBox>
          </w:ffData>
        </w:fldChar>
      </w:r>
      <w:r w:rsidRPr="00F62C3B">
        <w:rPr>
          <w:rFonts w:cs="Arial"/>
        </w:rPr>
        <w:instrText xml:space="preserve"> FORMCHECKBOX </w:instrText>
      </w:r>
      <w:r w:rsidR="005B5A4C">
        <w:rPr>
          <w:rFonts w:cs="Arial"/>
        </w:rPr>
      </w:r>
      <w:r w:rsidR="005B5A4C">
        <w:rPr>
          <w:rFonts w:cs="Arial"/>
        </w:rPr>
        <w:fldChar w:fldCharType="separate"/>
      </w:r>
      <w:r w:rsidRPr="00F62C3B">
        <w:rPr>
          <w:rFonts w:cs="Arial"/>
        </w:rPr>
        <w:fldChar w:fldCharType="end"/>
      </w:r>
      <w:r w:rsidRPr="00F62C3B">
        <w:rPr>
          <w:rFonts w:cs="Arial"/>
        </w:rPr>
        <w:t xml:space="preserve"> Any other relevant backup documentation (if applicable)  </w:t>
      </w:r>
      <w:r w:rsidRPr="00F62C3B">
        <w:rPr>
          <w:rFonts w:cs="Arial"/>
        </w:rPr>
        <w:tab/>
        <w:t xml:space="preserve">or </w:t>
      </w:r>
      <w:r w:rsidRPr="00F62C3B">
        <w:rPr>
          <w:rFonts w:cs="Arial"/>
        </w:rPr>
        <w:tab/>
      </w:r>
      <w:r w:rsidRPr="00F62C3B">
        <w:rPr>
          <w:rFonts w:cs="Arial"/>
        </w:rPr>
        <w:fldChar w:fldCharType="begin">
          <w:ffData>
            <w:name w:val=""/>
            <w:enabled/>
            <w:calcOnExit w:val="0"/>
            <w:checkBox>
              <w:sizeAuto/>
              <w:default w:val="0"/>
            </w:checkBox>
          </w:ffData>
        </w:fldChar>
      </w:r>
      <w:r w:rsidRPr="00F62C3B">
        <w:rPr>
          <w:rFonts w:cs="Arial"/>
        </w:rPr>
        <w:instrText xml:space="preserve"> FORMCHECKBOX </w:instrText>
      </w:r>
      <w:r w:rsidR="005B5A4C">
        <w:rPr>
          <w:rFonts w:cs="Arial"/>
        </w:rPr>
      </w:r>
      <w:r w:rsidR="005B5A4C">
        <w:rPr>
          <w:rFonts w:cs="Arial"/>
        </w:rPr>
        <w:fldChar w:fldCharType="separate"/>
      </w:r>
      <w:r w:rsidRPr="00F62C3B">
        <w:rPr>
          <w:rFonts w:cs="Arial"/>
        </w:rPr>
        <w:fldChar w:fldCharType="end"/>
      </w:r>
      <w:r w:rsidRPr="00F62C3B">
        <w:rPr>
          <w:rFonts w:cs="Arial"/>
        </w:rPr>
        <w:t xml:space="preserve"> N/A</w:t>
      </w:r>
    </w:p>
    <w:p w14:paraId="37D50046" w14:textId="77777777" w:rsidR="00E7715A" w:rsidRPr="00F62C3B" w:rsidRDefault="00E7715A" w:rsidP="00E7715A">
      <w:pPr>
        <w:spacing w:line="240" w:lineRule="auto"/>
        <w:ind w:firstLine="720"/>
        <w:jc w:val="center"/>
        <w:rPr>
          <w:rFonts w:cs="Arial"/>
          <w:u w:val="single"/>
        </w:rPr>
      </w:pPr>
      <w:r w:rsidRPr="00F62C3B">
        <w:rPr>
          <w:rFonts w:cs="Arial"/>
          <w:u w:val="single"/>
        </w:rPr>
        <w:t>Post-Award Closeout (200.343-200.345)</w:t>
      </w:r>
    </w:p>
    <w:p w14:paraId="017854CD" w14:textId="77777777" w:rsidR="00E7715A" w:rsidRPr="00F62C3B" w:rsidRDefault="00E7715A" w:rsidP="00E7715A">
      <w:pPr>
        <w:spacing w:line="240" w:lineRule="auto"/>
        <w:rPr>
          <w:rFonts w:cs="Arial"/>
        </w:rPr>
      </w:pPr>
    </w:p>
    <w:p w14:paraId="0059E803" w14:textId="77777777" w:rsidR="00E7715A" w:rsidRDefault="00E7715A" w:rsidP="00E7715A">
      <w:pPr>
        <w:spacing w:line="240" w:lineRule="auto"/>
        <w:rPr>
          <w:rFonts w:cs="Arial"/>
        </w:rPr>
      </w:pPr>
      <w:r w:rsidRPr="00F62C3B">
        <w:rPr>
          <w:rFonts w:cs="Arial"/>
        </w:rPr>
        <w:fldChar w:fldCharType="begin">
          <w:ffData>
            <w:name w:val=""/>
            <w:enabled/>
            <w:calcOnExit w:val="0"/>
            <w:checkBox>
              <w:sizeAuto/>
              <w:default w:val="0"/>
            </w:checkBox>
          </w:ffData>
        </w:fldChar>
      </w:r>
      <w:r w:rsidRPr="00F62C3B">
        <w:rPr>
          <w:rFonts w:cs="Arial"/>
        </w:rPr>
        <w:instrText xml:space="preserve"> FORMCHECKBOX </w:instrText>
      </w:r>
      <w:r w:rsidR="005B5A4C">
        <w:rPr>
          <w:rFonts w:cs="Arial"/>
        </w:rPr>
      </w:r>
      <w:r w:rsidR="005B5A4C">
        <w:rPr>
          <w:rFonts w:cs="Arial"/>
        </w:rPr>
        <w:fldChar w:fldCharType="separate"/>
      </w:r>
      <w:r w:rsidRPr="00F62C3B">
        <w:rPr>
          <w:rFonts w:cs="Arial"/>
        </w:rPr>
        <w:fldChar w:fldCharType="end"/>
      </w:r>
      <w:r w:rsidRPr="00F62C3B">
        <w:rPr>
          <w:rFonts w:cs="Arial"/>
        </w:rPr>
        <w:t xml:space="preserve">  Closeout submitted within 90 days of the end of the performance period</w:t>
      </w:r>
    </w:p>
    <w:p w14:paraId="14265CA9" w14:textId="77777777" w:rsidR="00E7715A" w:rsidRDefault="00E7715A" w:rsidP="00E7715A">
      <w:pPr>
        <w:spacing w:line="240" w:lineRule="auto"/>
        <w:rPr>
          <w:rFonts w:cs="Arial"/>
        </w:rPr>
      </w:pPr>
    </w:p>
    <w:p w14:paraId="1EBD8CC2" w14:textId="28F2CF90" w:rsidR="00E7715A" w:rsidRPr="00CA2238" w:rsidRDefault="00E7715A" w:rsidP="00E7715A">
      <w:pPr>
        <w:spacing w:line="240" w:lineRule="auto"/>
        <w:jc w:val="center"/>
        <w:rPr>
          <w:rFonts w:cs="Arial"/>
          <w:b/>
        </w:rPr>
      </w:pPr>
      <w:r w:rsidRPr="00CA2238">
        <w:rPr>
          <w:rFonts w:cs="Arial"/>
          <w:b/>
        </w:rPr>
        <w:t xml:space="preserve">To be completed by the </w:t>
      </w:r>
      <w:r w:rsidR="005B5A4C">
        <w:rPr>
          <w:rFonts w:cs="Arial"/>
          <w:b/>
        </w:rPr>
        <w:t>President</w:t>
      </w:r>
      <w:r w:rsidRPr="00CA2238">
        <w:rPr>
          <w:rFonts w:cs="Arial"/>
          <w:b/>
        </w:rPr>
        <w:t xml:space="preserve"> in conjunction with the Grant Administrator.</w:t>
      </w:r>
    </w:p>
    <w:p w14:paraId="68CDB5E2" w14:textId="77777777" w:rsidR="00E7715A" w:rsidRPr="00E23F01" w:rsidRDefault="00E7715A" w:rsidP="00E7715A">
      <w:pPr>
        <w:spacing w:line="240" w:lineRule="auto"/>
        <w:rPr>
          <w:rFonts w:cs="Arial"/>
        </w:rPr>
      </w:pPr>
    </w:p>
    <w:p w14:paraId="35E98079" w14:textId="77777777" w:rsidR="000B7B9C" w:rsidRPr="00941BB7" w:rsidRDefault="000B7B9C" w:rsidP="00E7715A">
      <w:pPr>
        <w:spacing w:line="240" w:lineRule="auto"/>
        <w:rPr>
          <w:rFonts w:ascii="Arial" w:hAnsi="Arial" w:cs="Arial"/>
        </w:rPr>
      </w:pPr>
    </w:p>
    <w:sectPr w:rsidR="000B7B9C" w:rsidRPr="00941BB7" w:rsidSect="0087793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4F2ED" w14:textId="77777777" w:rsidR="00E20606" w:rsidRDefault="00E20606" w:rsidP="001367FE">
      <w:pPr>
        <w:spacing w:after="0" w:line="240" w:lineRule="auto"/>
      </w:pPr>
      <w:r>
        <w:separator/>
      </w:r>
    </w:p>
  </w:endnote>
  <w:endnote w:type="continuationSeparator" w:id="0">
    <w:p w14:paraId="5CCD05D6" w14:textId="77777777" w:rsidR="00E20606" w:rsidRDefault="00E20606" w:rsidP="00136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6FB5" w14:textId="77777777" w:rsidR="00F945E6" w:rsidRDefault="00F94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696B5" w14:textId="77777777" w:rsidR="001367FE" w:rsidRDefault="001367FE">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Pr>
        <w:noProof/>
        <w:color w:val="4F81BD" w:themeColor="accent1"/>
      </w:rPr>
      <w:t>2</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Pr>
        <w:noProof/>
        <w:color w:val="4F81BD" w:themeColor="accent1"/>
      </w:rPr>
      <w:t>2</w:t>
    </w:r>
    <w:r>
      <w:rPr>
        <w:color w:val="4F81BD"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560210"/>
      <w:docPartObj>
        <w:docPartGallery w:val="Page Numbers (Bottom of Page)"/>
        <w:docPartUnique/>
      </w:docPartObj>
    </w:sdtPr>
    <w:sdtEndPr>
      <w:rPr>
        <w:noProof/>
      </w:rPr>
    </w:sdtEndPr>
    <w:sdtContent>
      <w:p w14:paraId="1B2C23FE" w14:textId="77777777" w:rsidR="001367FE" w:rsidRDefault="001367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sdt>
    <w:sdtPr>
      <w:alias w:val="Title"/>
      <w:tag w:val=""/>
      <w:id w:val="958927612"/>
      <w:showingPlcHdr/>
      <w:dataBinding w:prefixMappings="xmlns:ns0='http://purl.org/dc/elements/1.1/' xmlns:ns1='http://schemas.openxmlformats.org/package/2006/metadata/core-properties' " w:xpath="/ns1:coreProperties[1]/ns0:title[1]" w:storeItemID="{6C3C8BC8-F283-45AE-878A-BAB7291924A1}"/>
      <w:text/>
    </w:sdtPr>
    <w:sdtEndPr/>
    <w:sdtContent>
      <w:p w14:paraId="076D7548" w14:textId="77777777" w:rsidR="001367FE" w:rsidRDefault="001367FE">
        <w:pPr>
          <w:pStyle w:val="Footer"/>
        </w:pPr>
        <w:r w:rsidRPr="00B968F8">
          <w:rPr>
            <w:rStyle w:val="PlaceholderText"/>
          </w:rPr>
          <w:t>[Title]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B1565" w14:textId="77777777" w:rsidR="00E20606" w:rsidRDefault="00E20606" w:rsidP="001367FE">
      <w:pPr>
        <w:spacing w:after="0" w:line="240" w:lineRule="auto"/>
      </w:pPr>
      <w:r>
        <w:separator/>
      </w:r>
    </w:p>
  </w:footnote>
  <w:footnote w:type="continuationSeparator" w:id="0">
    <w:p w14:paraId="15BF0F89" w14:textId="77777777" w:rsidR="00E20606" w:rsidRDefault="00E20606" w:rsidP="00136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CC23C" w14:textId="70A5270B" w:rsidR="00F945E6" w:rsidRDefault="00F94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50AA5" w14:textId="7FBF3EFC" w:rsidR="00AE7EF5" w:rsidRPr="00CA0FB6" w:rsidRDefault="005B5A4C" w:rsidP="00CA0FB6">
    <w:pPr>
      <w:pStyle w:val="Header"/>
      <w:jc w:val="center"/>
      <w:rPr>
        <w:sz w:val="28"/>
        <w:szCs w:val="28"/>
      </w:rPr>
    </w:pPr>
    <w:sdt>
      <w:sdtPr>
        <w:rPr>
          <w:sz w:val="28"/>
          <w:szCs w:val="28"/>
        </w:rPr>
        <w:id w:val="-650678242"/>
        <w:docPartObj>
          <w:docPartGallery w:val="Watermarks"/>
          <w:docPartUnique/>
        </w:docPartObj>
      </w:sdtPr>
      <w:sdtEndPr/>
      <w:sdtContent>
        <w:r>
          <w:rPr>
            <w:noProof/>
            <w:sz w:val="28"/>
            <w:szCs w:val="28"/>
          </w:rPr>
          <w:pict w14:anchorId="15367B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A0FB6" w:rsidRPr="00CA0FB6">
      <w:rPr>
        <w:sz w:val="28"/>
        <w:szCs w:val="28"/>
      </w:rPr>
      <w:t>Grant Accounting and Administration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0639F" w14:textId="102B854A" w:rsidR="00F945E6" w:rsidRDefault="00F945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2697"/>
    <w:multiLevelType w:val="hybridMultilevel"/>
    <w:tmpl w:val="4D949440"/>
    <w:lvl w:ilvl="0" w:tplc="873C808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D0A6F"/>
    <w:multiLevelType w:val="hybridMultilevel"/>
    <w:tmpl w:val="F190CD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2A1E76B1"/>
    <w:multiLevelType w:val="multilevel"/>
    <w:tmpl w:val="7EB43978"/>
    <w:lvl w:ilvl="0">
      <w:start w:val="1"/>
      <w:numFmt w:val="decimal"/>
      <w:lvlText w:val="%1)"/>
      <w:lvlJc w:val="left"/>
      <w:pPr>
        <w:ind w:left="360" w:hanging="360"/>
      </w:pPr>
      <w:rPr>
        <w:rFonts w:hint="default"/>
      </w:rPr>
    </w:lvl>
    <w:lvl w:ilvl="1">
      <w:start w:val="5"/>
      <w:numFmt w:val="decimal"/>
      <w:lvlText w:val="%2)"/>
      <w:lvlJc w:val="left"/>
      <w:pPr>
        <w:ind w:left="720" w:hanging="360"/>
      </w:pPr>
      <w:rPr>
        <w:rFonts w:hint="default"/>
        <w:b w:val="0"/>
        <w:sz w:val="24"/>
        <w:szCs w:val="24"/>
      </w:rPr>
    </w:lvl>
    <w:lvl w:ilvl="2">
      <w:start w:val="1"/>
      <w:numFmt w:val="lowerRoman"/>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AC16C83"/>
    <w:multiLevelType w:val="multilevel"/>
    <w:tmpl w:val="BF7C70F0"/>
    <w:lvl w:ilvl="0">
      <w:start w:val="1"/>
      <w:numFmt w:val="decimal"/>
      <w:lvlText w:val="%1."/>
      <w:legacy w:legacy="1" w:legacySpace="120" w:legacyIndent="360"/>
      <w:lvlJc w:val="left"/>
      <w:pPr>
        <w:ind w:left="360" w:hanging="360"/>
      </w:pPr>
    </w:lvl>
    <w:lvl w:ilvl="1">
      <w:start w:val="1"/>
      <w:numFmt w:val="decimal"/>
      <w:lvlText w:val="%2."/>
      <w:lvlJc w:val="left"/>
      <w:pPr>
        <w:ind w:left="792" w:hanging="432"/>
      </w:pPr>
      <w:rPr>
        <w:rFonts w:hint="default"/>
      </w:r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rPr>
        <w:rFonts w:ascii="Arial" w:hAnsi="Arial" w:cs="Arial" w:hint="default"/>
      </w:r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4" w15:restartNumberingAfterBreak="0">
    <w:nsid w:val="520728D5"/>
    <w:multiLevelType w:val="multilevel"/>
    <w:tmpl w:val="F3D4A022"/>
    <w:lvl w:ilvl="0">
      <w:start w:val="3"/>
      <w:numFmt w:val="decimal"/>
      <w:lvlText w:val="%1"/>
      <w:lvlJc w:val="left"/>
      <w:pPr>
        <w:tabs>
          <w:tab w:val="num" w:pos="360"/>
        </w:tabs>
        <w:ind w:left="360" w:hanging="360"/>
      </w:pPr>
      <w:rPr>
        <w:rFonts w:hint="default"/>
      </w:rPr>
    </w:lvl>
    <w:lvl w:ilvl="1">
      <w:start w:val="4"/>
      <w:numFmt w:val="decimal"/>
      <w:lvlText w:val="%2)"/>
      <w:lvlJc w:val="left"/>
      <w:pPr>
        <w:tabs>
          <w:tab w:val="num" w:pos="630"/>
        </w:tabs>
        <w:ind w:left="630" w:hanging="36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7C00F3B"/>
    <w:multiLevelType w:val="hybridMultilevel"/>
    <w:tmpl w:val="C6EA83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152ADF"/>
    <w:multiLevelType w:val="hybridMultilevel"/>
    <w:tmpl w:val="AA62F5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2"/>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F24"/>
    <w:rsid w:val="000564B8"/>
    <w:rsid w:val="00061036"/>
    <w:rsid w:val="000B7B9C"/>
    <w:rsid w:val="000C6898"/>
    <w:rsid w:val="000D0553"/>
    <w:rsid w:val="000D4030"/>
    <w:rsid w:val="000F2CA1"/>
    <w:rsid w:val="001367FE"/>
    <w:rsid w:val="00150F1B"/>
    <w:rsid w:val="001E72D7"/>
    <w:rsid w:val="00225C81"/>
    <w:rsid w:val="00280207"/>
    <w:rsid w:val="002C1F77"/>
    <w:rsid w:val="00304B3F"/>
    <w:rsid w:val="0036692D"/>
    <w:rsid w:val="003A4AF6"/>
    <w:rsid w:val="003D7D77"/>
    <w:rsid w:val="0042223A"/>
    <w:rsid w:val="004F3E02"/>
    <w:rsid w:val="00530BD2"/>
    <w:rsid w:val="00556B8C"/>
    <w:rsid w:val="00572D44"/>
    <w:rsid w:val="00594003"/>
    <w:rsid w:val="00594AF9"/>
    <w:rsid w:val="005B5083"/>
    <w:rsid w:val="005B5A4C"/>
    <w:rsid w:val="005B6119"/>
    <w:rsid w:val="005E3271"/>
    <w:rsid w:val="0061742B"/>
    <w:rsid w:val="006C593D"/>
    <w:rsid w:val="00700945"/>
    <w:rsid w:val="00771D17"/>
    <w:rsid w:val="00773E32"/>
    <w:rsid w:val="007C4156"/>
    <w:rsid w:val="008504E6"/>
    <w:rsid w:val="008637A5"/>
    <w:rsid w:val="0087793B"/>
    <w:rsid w:val="008F1288"/>
    <w:rsid w:val="00941BB7"/>
    <w:rsid w:val="009966F4"/>
    <w:rsid w:val="009E74A7"/>
    <w:rsid w:val="00A05809"/>
    <w:rsid w:val="00A365C1"/>
    <w:rsid w:val="00A47FC6"/>
    <w:rsid w:val="00A83157"/>
    <w:rsid w:val="00AE7EF5"/>
    <w:rsid w:val="00B21866"/>
    <w:rsid w:val="00B2612D"/>
    <w:rsid w:val="00B27D36"/>
    <w:rsid w:val="00B66234"/>
    <w:rsid w:val="00B83CC2"/>
    <w:rsid w:val="00BA49CD"/>
    <w:rsid w:val="00BB2F02"/>
    <w:rsid w:val="00C200B3"/>
    <w:rsid w:val="00C419AF"/>
    <w:rsid w:val="00CA0FB6"/>
    <w:rsid w:val="00D965B1"/>
    <w:rsid w:val="00E02A79"/>
    <w:rsid w:val="00E20606"/>
    <w:rsid w:val="00E422A0"/>
    <w:rsid w:val="00E732BE"/>
    <w:rsid w:val="00E7715A"/>
    <w:rsid w:val="00E9544D"/>
    <w:rsid w:val="00EA3A4F"/>
    <w:rsid w:val="00EF2749"/>
    <w:rsid w:val="00F10D34"/>
    <w:rsid w:val="00F81F24"/>
    <w:rsid w:val="00F840C0"/>
    <w:rsid w:val="00F844D2"/>
    <w:rsid w:val="00F945E6"/>
    <w:rsid w:val="00FE0ACA"/>
    <w:rsid w:val="00FE7461"/>
    <w:rsid w:val="00FF5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13B5B84"/>
  <w15:chartTrackingRefBased/>
  <w15:docId w15:val="{2C001DBC-2715-40A5-B695-E17246A9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7715A"/>
    <w:pPr>
      <w:keepNext/>
      <w:tabs>
        <w:tab w:val="left" w:pos="-720"/>
      </w:tabs>
      <w:suppressAutoHyphens/>
      <w:overflowPunct w:val="0"/>
      <w:autoSpaceDE w:val="0"/>
      <w:autoSpaceDN w:val="0"/>
      <w:adjustRightInd w:val="0"/>
      <w:spacing w:after="0" w:line="240" w:lineRule="auto"/>
      <w:textAlignment w:val="baseline"/>
      <w:outlineLvl w:val="0"/>
    </w:pPr>
    <w:rPr>
      <w:rFonts w:ascii="Arial" w:eastAsia="Times New Roman" w:hAnsi="Arial" w:cs="Times New Roman"/>
      <w:b/>
      <w:szCs w:val="20"/>
    </w:rPr>
  </w:style>
  <w:style w:type="paragraph" w:styleId="Heading2">
    <w:name w:val="heading 2"/>
    <w:basedOn w:val="Normal"/>
    <w:next w:val="Normal"/>
    <w:link w:val="Heading2Char"/>
    <w:qFormat/>
    <w:rsid w:val="00E7715A"/>
    <w:pPr>
      <w:keepNext/>
      <w:overflowPunct w:val="0"/>
      <w:autoSpaceDE w:val="0"/>
      <w:autoSpaceDN w:val="0"/>
      <w:adjustRightInd w:val="0"/>
      <w:spacing w:after="0" w:line="240" w:lineRule="auto"/>
      <w:jc w:val="center"/>
      <w:textAlignment w:val="baseline"/>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0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D34"/>
    <w:rPr>
      <w:rFonts w:ascii="Segoe UI" w:hAnsi="Segoe UI" w:cs="Segoe UI"/>
      <w:sz w:val="18"/>
      <w:szCs w:val="18"/>
    </w:rPr>
  </w:style>
  <w:style w:type="paragraph" w:styleId="Header">
    <w:name w:val="header"/>
    <w:basedOn w:val="Normal"/>
    <w:link w:val="HeaderChar"/>
    <w:uiPriority w:val="99"/>
    <w:unhideWhenUsed/>
    <w:rsid w:val="00136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7FE"/>
  </w:style>
  <w:style w:type="paragraph" w:styleId="Footer">
    <w:name w:val="footer"/>
    <w:basedOn w:val="Normal"/>
    <w:link w:val="FooterChar"/>
    <w:uiPriority w:val="99"/>
    <w:unhideWhenUsed/>
    <w:rsid w:val="00136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7FE"/>
  </w:style>
  <w:style w:type="character" w:styleId="PlaceholderText">
    <w:name w:val="Placeholder Text"/>
    <w:basedOn w:val="DefaultParagraphFont"/>
    <w:uiPriority w:val="99"/>
    <w:semiHidden/>
    <w:rsid w:val="001367FE"/>
    <w:rPr>
      <w:color w:val="808080"/>
    </w:rPr>
  </w:style>
  <w:style w:type="paragraph" w:styleId="ListParagraph">
    <w:name w:val="List Paragraph"/>
    <w:basedOn w:val="Normal"/>
    <w:uiPriority w:val="34"/>
    <w:qFormat/>
    <w:rsid w:val="001367FE"/>
    <w:pPr>
      <w:overflowPunct w:val="0"/>
      <w:autoSpaceDE w:val="0"/>
      <w:autoSpaceDN w:val="0"/>
      <w:adjustRightInd w:val="0"/>
      <w:spacing w:after="0" w:line="240" w:lineRule="auto"/>
      <w:ind w:left="720"/>
      <w:textAlignment w:val="baseline"/>
    </w:pPr>
    <w:rPr>
      <w:rFonts w:ascii="Arial" w:eastAsia="Times New Roman" w:hAnsi="Arial" w:cs="Times New Roman"/>
      <w:szCs w:val="20"/>
    </w:rPr>
  </w:style>
  <w:style w:type="character" w:styleId="Hyperlink">
    <w:name w:val="Hyperlink"/>
    <w:rsid w:val="00EF2749"/>
    <w:rPr>
      <w:color w:val="FF0000"/>
      <w:u w:val="single"/>
    </w:rPr>
  </w:style>
  <w:style w:type="paragraph" w:styleId="BodyText2">
    <w:name w:val="Body Text 2"/>
    <w:basedOn w:val="Normal"/>
    <w:link w:val="BodyText2Char"/>
    <w:rsid w:val="00EF2749"/>
    <w:pPr>
      <w:widowControl w:val="0"/>
      <w:overflowPunct w:val="0"/>
      <w:autoSpaceDE w:val="0"/>
      <w:autoSpaceDN w:val="0"/>
      <w:adjustRightInd w:val="0"/>
      <w:spacing w:after="0" w:line="240" w:lineRule="auto"/>
      <w:ind w:left="1440"/>
      <w:jc w:val="both"/>
      <w:textAlignment w:val="baseline"/>
    </w:pPr>
    <w:rPr>
      <w:rFonts w:ascii="Arial" w:eastAsia="Times New Roman" w:hAnsi="Arial" w:cs="Times New Roman"/>
      <w:sz w:val="24"/>
      <w:szCs w:val="20"/>
    </w:rPr>
  </w:style>
  <w:style w:type="character" w:customStyle="1" w:styleId="BodyText2Char">
    <w:name w:val="Body Text 2 Char"/>
    <w:basedOn w:val="DefaultParagraphFont"/>
    <w:link w:val="BodyText2"/>
    <w:rsid w:val="00EF2749"/>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5B6119"/>
    <w:rPr>
      <w:sz w:val="16"/>
      <w:szCs w:val="16"/>
    </w:rPr>
  </w:style>
  <w:style w:type="paragraph" w:styleId="CommentText">
    <w:name w:val="annotation text"/>
    <w:basedOn w:val="Normal"/>
    <w:link w:val="CommentTextChar"/>
    <w:uiPriority w:val="99"/>
    <w:semiHidden/>
    <w:unhideWhenUsed/>
    <w:rsid w:val="005B6119"/>
    <w:pPr>
      <w:spacing w:line="240" w:lineRule="auto"/>
    </w:pPr>
    <w:rPr>
      <w:sz w:val="20"/>
      <w:szCs w:val="20"/>
    </w:rPr>
  </w:style>
  <w:style w:type="character" w:customStyle="1" w:styleId="CommentTextChar">
    <w:name w:val="Comment Text Char"/>
    <w:basedOn w:val="DefaultParagraphFont"/>
    <w:link w:val="CommentText"/>
    <w:uiPriority w:val="99"/>
    <w:semiHidden/>
    <w:rsid w:val="005B6119"/>
    <w:rPr>
      <w:sz w:val="20"/>
      <w:szCs w:val="20"/>
    </w:rPr>
  </w:style>
  <w:style w:type="paragraph" w:styleId="CommentSubject">
    <w:name w:val="annotation subject"/>
    <w:basedOn w:val="CommentText"/>
    <w:next w:val="CommentText"/>
    <w:link w:val="CommentSubjectChar"/>
    <w:uiPriority w:val="99"/>
    <w:semiHidden/>
    <w:unhideWhenUsed/>
    <w:rsid w:val="005B6119"/>
    <w:rPr>
      <w:b/>
      <w:bCs/>
    </w:rPr>
  </w:style>
  <w:style w:type="character" w:customStyle="1" w:styleId="CommentSubjectChar">
    <w:name w:val="Comment Subject Char"/>
    <w:basedOn w:val="CommentTextChar"/>
    <w:link w:val="CommentSubject"/>
    <w:uiPriority w:val="99"/>
    <w:semiHidden/>
    <w:rsid w:val="005B6119"/>
    <w:rPr>
      <w:b/>
      <w:bCs/>
      <w:sz w:val="20"/>
      <w:szCs w:val="20"/>
    </w:rPr>
  </w:style>
  <w:style w:type="character" w:styleId="FollowedHyperlink">
    <w:name w:val="FollowedHyperlink"/>
    <w:basedOn w:val="DefaultParagraphFont"/>
    <w:uiPriority w:val="99"/>
    <w:semiHidden/>
    <w:unhideWhenUsed/>
    <w:rsid w:val="005B6119"/>
    <w:rPr>
      <w:color w:val="800080" w:themeColor="followedHyperlink"/>
      <w:u w:val="single"/>
    </w:rPr>
  </w:style>
  <w:style w:type="character" w:customStyle="1" w:styleId="Heading1Char">
    <w:name w:val="Heading 1 Char"/>
    <w:basedOn w:val="DefaultParagraphFont"/>
    <w:link w:val="Heading1"/>
    <w:rsid w:val="00E7715A"/>
    <w:rPr>
      <w:rFonts w:ascii="Arial" w:eastAsia="Times New Roman" w:hAnsi="Arial" w:cs="Times New Roman"/>
      <w:b/>
      <w:szCs w:val="20"/>
    </w:rPr>
  </w:style>
  <w:style w:type="character" w:customStyle="1" w:styleId="Heading2Char">
    <w:name w:val="Heading 2 Char"/>
    <w:basedOn w:val="DefaultParagraphFont"/>
    <w:link w:val="Heading2"/>
    <w:rsid w:val="00E7715A"/>
    <w:rPr>
      <w:rFonts w:ascii="Arial" w:eastAsia="Times New Roman" w:hAnsi="Arial" w:cs="Times New Roman"/>
      <w:b/>
      <w:szCs w:val="20"/>
    </w:rPr>
  </w:style>
  <w:style w:type="paragraph" w:styleId="NormalWeb">
    <w:name w:val="Normal (Web)"/>
    <w:basedOn w:val="Normal"/>
    <w:rsid w:val="00E7715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m.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deralregister.gov/articles/2013/12/26/2013-30465/uniform-administrative-requirements-cost-principles-and-audit-requirements-for-federal-aw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coo\woodhillgrp.com\WHG%20Employee%20Site%20-%20Documents\MUNICIPAL%20POLICIES\A%20Policy%20Template%20WHG\MunicpalPolic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d462f2d-9b99-41e3-b3b4-3b12e8714e0a">WECXTJ372MXW-567893114-29002</_dlc_DocId>
    <_dlc_DocIdUrl xmlns="1d462f2d-9b99-41e3-b3b4-3b12e8714e0a">
      <Url>https://netorg459358.sharepoint.com/sites/WHG Projects/AATownshipGenSer/_layouts/15/DocIdRedir.aspx?ID=WECXTJ372MXW-567893114-29002</Url>
      <Description>WECXTJ372MXW-567893114-29002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05C794E552204DB1EFDD360D687021" ma:contentTypeVersion="4" ma:contentTypeDescription="Create a new document." ma:contentTypeScope="" ma:versionID="c9ea12c4282b6a3d064938740220cb69">
  <xsd:schema xmlns:xsd="http://www.w3.org/2001/XMLSchema" xmlns:xs="http://www.w3.org/2001/XMLSchema" xmlns:p="http://schemas.microsoft.com/office/2006/metadata/properties" xmlns:ns2="1d462f2d-9b99-41e3-b3b4-3b12e8714e0a" xmlns:ns3="CC1F1002-EECB-4059-966C-324DEFDC5DA5" xmlns:ns4="cc1f1002-eecb-4059-966c-324defdc5da5" targetNamespace="http://schemas.microsoft.com/office/2006/metadata/properties" ma:root="true" ma:fieldsID="2614d9d141dd1e5eedd585364cdd4076" ns2:_="" ns3:_="" ns4:_="">
    <xsd:import namespace="1d462f2d-9b99-41e3-b3b4-3b12e8714e0a"/>
    <xsd:import namespace="CC1F1002-EECB-4059-966C-324DEFDC5DA5"/>
    <xsd:import namespace="cc1f1002-eecb-4059-966c-324defdc5d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62f2d-9b99-41e3-b3b4-3b12e8714e0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1F1002-EECB-4059-966C-324DEFDC5D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1f1002-eecb-4059-966c-324defdc5da5" elementFormDefault="qualified">
    <xsd:import namespace="http://schemas.microsoft.com/office/2006/documentManagement/types"/>
    <xsd:import namespace="http://schemas.microsoft.com/office/infopath/2007/PartnerControls"/>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E37D29-E993-4647-BE9D-0A6436EAFAD9}">
  <ds:schemaRefs>
    <ds:schemaRef ds:uri="http://purl.org/dc/terms/"/>
    <ds:schemaRef ds:uri="http://purl.org/dc/dcmitype/"/>
    <ds:schemaRef ds:uri="http://schemas.microsoft.com/office/2006/metadata/properties"/>
    <ds:schemaRef ds:uri="1F76DCD2-D129-4108-AD1D-5A12BF393D58"/>
    <ds:schemaRef ds:uri="http://schemas.microsoft.com/office/2006/documentManagement/types"/>
    <ds:schemaRef ds:uri="http://purl.org/dc/elements/1.1/"/>
    <ds:schemaRef ds:uri="http://schemas.microsoft.com/office/infopath/2007/PartnerControls"/>
    <ds:schemaRef ds:uri="1d462f2d-9b99-41e3-b3b4-3b12e8714e0a"/>
    <ds:schemaRef ds:uri="http://schemas.openxmlformats.org/package/2006/metadata/core-properties"/>
    <ds:schemaRef ds:uri="1f76dcd2-d129-4108-ad1d-5a12bf393d58"/>
    <ds:schemaRef ds:uri="http://www.w3.org/XML/1998/namespace"/>
  </ds:schemaRefs>
</ds:datastoreItem>
</file>

<file path=customXml/itemProps2.xml><?xml version="1.0" encoding="utf-8"?>
<ds:datastoreItem xmlns:ds="http://schemas.openxmlformats.org/officeDocument/2006/customXml" ds:itemID="{F010042A-703A-4B38-A1EE-2C2C122E3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462f2d-9b99-41e3-b3b4-3b12e8714e0a"/>
    <ds:schemaRef ds:uri="CC1F1002-EECB-4059-966C-324DEFDC5DA5"/>
    <ds:schemaRef ds:uri="cc1f1002-eecb-4059-966c-324defdc5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6E7390-0D70-4BF0-965B-8B4832079930}">
  <ds:schemaRefs>
    <ds:schemaRef ds:uri="http://schemas.microsoft.com/sharepoint/v3/contenttype/forms"/>
  </ds:schemaRefs>
</ds:datastoreItem>
</file>

<file path=customXml/itemProps4.xml><?xml version="1.0" encoding="utf-8"?>
<ds:datastoreItem xmlns:ds="http://schemas.openxmlformats.org/officeDocument/2006/customXml" ds:itemID="{F9FA4CDB-0B53-489B-B53B-0814E85D4CE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MunicpalPolicyTemplate</Template>
  <TotalTime>10</TotalTime>
  <Pages>9</Pages>
  <Words>1894</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KLCOOGAN</dc:creator>
  <cp:keywords/>
  <dc:description/>
  <cp:lastModifiedBy>Colleen Coogan</cp:lastModifiedBy>
  <cp:revision>4</cp:revision>
  <cp:lastPrinted>2021-06-07T15:09:00Z</cp:lastPrinted>
  <dcterms:created xsi:type="dcterms:W3CDTF">2021-06-23T16:24:00Z</dcterms:created>
  <dcterms:modified xsi:type="dcterms:W3CDTF">2021-06-23T16:33:00Z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0x010100B605C794E552204DB1EFDD360D687021</vt:lpwstr>
  </property>
  <property fmtid="{D5CDD505-2E9C-101B-9397-08002B2CF9AE}" pid="3" name="_dlc_DocIdItemGuid">
    <vt:lpwstr>3d32417d-da55-4d5e-8d35-b8b809245d22</vt:lpwstr>
  </property>
</Properties>
</file>