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667" w:rsidRPr="000C7106" w:rsidRDefault="00132667" w:rsidP="00132667">
      <w:pPr>
        <w:spacing w:before="100" w:beforeAutospacing="1" w:after="100" w:afterAutospacing="1" w:line="240" w:lineRule="auto"/>
        <w:rPr>
          <w:rFonts w:asciiTheme="majorHAnsi" w:eastAsia="Times New Roman" w:hAnsiTheme="majorHAnsi" w:cstheme="majorHAnsi"/>
          <w:b/>
          <w:sz w:val="24"/>
          <w:szCs w:val="24"/>
        </w:rPr>
      </w:pPr>
      <w:r w:rsidRPr="00132667">
        <w:rPr>
          <w:rFonts w:asciiTheme="majorHAnsi" w:eastAsia="Times New Roman" w:hAnsiTheme="majorHAnsi" w:cstheme="majorHAnsi"/>
          <w:b/>
          <w:sz w:val="24"/>
          <w:szCs w:val="24"/>
        </w:rPr>
        <w:t>DOWNTOWN DEVELOPMENT AUTHORITY</w:t>
      </w:r>
      <w:r w:rsidRPr="00132667">
        <w:rPr>
          <w:rFonts w:asciiTheme="majorHAnsi" w:eastAsia="Times New Roman" w:hAnsiTheme="majorHAnsi" w:cstheme="majorHAnsi"/>
          <w:b/>
          <w:sz w:val="24"/>
          <w:szCs w:val="24"/>
        </w:rPr>
        <w:br/>
        <w:t>COMMUNITY GARDEN</w:t>
      </w:r>
      <w:r w:rsidRPr="00132667">
        <w:rPr>
          <w:rFonts w:asciiTheme="majorHAnsi" w:eastAsia="Times New Roman" w:hAnsiTheme="majorHAnsi" w:cstheme="majorHAnsi"/>
          <w:b/>
          <w:sz w:val="24"/>
          <w:szCs w:val="24"/>
        </w:rPr>
        <w:br/>
        <w:t>EDUCATIONAL USE CONCEPTS</w:t>
      </w:r>
      <w:r w:rsidR="000C7106" w:rsidRPr="000C7106">
        <w:rPr>
          <w:rFonts w:asciiTheme="majorHAnsi" w:eastAsia="Times New Roman" w:hAnsiTheme="majorHAnsi" w:cstheme="majorHAnsi"/>
          <w:b/>
          <w:sz w:val="24"/>
          <w:szCs w:val="24"/>
        </w:rPr>
        <w:t xml:space="preserve"> </w:t>
      </w:r>
      <w:r w:rsidRPr="00132667">
        <w:rPr>
          <w:rFonts w:asciiTheme="majorHAnsi" w:eastAsia="Times New Roman" w:hAnsiTheme="majorHAnsi" w:cstheme="majorHAnsi"/>
          <w:b/>
          <w:sz w:val="24"/>
          <w:szCs w:val="24"/>
        </w:rPr>
        <w:br/>
      </w:r>
    </w:p>
    <w:p w:rsidR="00132667" w:rsidRPr="00132667" w:rsidRDefault="00132667" w:rsidP="00132667">
      <w:pPr>
        <w:spacing w:before="100" w:beforeAutospacing="1" w:after="100" w:afterAutospacing="1" w:line="240" w:lineRule="auto"/>
        <w:rPr>
          <w:rFonts w:asciiTheme="majorHAnsi" w:eastAsia="Times New Roman" w:hAnsiTheme="majorHAnsi" w:cstheme="majorHAnsi"/>
          <w:b/>
          <w:sz w:val="24"/>
          <w:szCs w:val="24"/>
        </w:rPr>
      </w:pPr>
      <w:r w:rsidRPr="00132667">
        <w:rPr>
          <w:rFonts w:asciiTheme="majorHAnsi" w:eastAsia="Times New Roman" w:hAnsiTheme="majorHAnsi" w:cstheme="majorHAnsi"/>
          <w:b/>
          <w:sz w:val="24"/>
          <w:szCs w:val="24"/>
        </w:rPr>
        <w:t>PURPOSE</w:t>
      </w:r>
    </w:p>
    <w:p w:rsidR="00132667" w:rsidRPr="00132667" w:rsidRDefault="00132667" w:rsidP="00132667">
      <w:pPr>
        <w:spacing w:before="100" w:beforeAutospacing="1" w:after="100" w:afterAutospacing="1" w:line="240" w:lineRule="auto"/>
        <w:rPr>
          <w:rFonts w:asciiTheme="majorHAnsi" w:eastAsia="Times New Roman" w:hAnsiTheme="majorHAnsi" w:cstheme="majorHAnsi"/>
          <w:sz w:val="24"/>
          <w:szCs w:val="24"/>
        </w:rPr>
      </w:pPr>
      <w:r w:rsidRPr="00132667">
        <w:rPr>
          <w:rFonts w:asciiTheme="majorHAnsi" w:eastAsia="Times New Roman" w:hAnsiTheme="majorHAnsi" w:cstheme="majorHAnsi"/>
          <w:sz w:val="24"/>
          <w:szCs w:val="24"/>
        </w:rPr>
        <w:t>As part of the Community Garden relocation discussion, the Garden Committee identified potential low-impact educational uses of the garden that may be considered in the future. These concepts are provided for informational purposes only and are not proposed for implementation at this time.</w:t>
      </w:r>
      <w:r>
        <w:rPr>
          <w:rFonts w:asciiTheme="majorHAnsi" w:eastAsia="Times New Roman" w:hAnsiTheme="majorHAnsi" w:cstheme="majorHAnsi"/>
          <w:sz w:val="24"/>
          <w:szCs w:val="24"/>
        </w:rPr>
        <w:t xml:space="preserve"> </w:t>
      </w:r>
      <w:r w:rsidRPr="00132667">
        <w:rPr>
          <w:rFonts w:asciiTheme="majorHAnsi" w:eastAsia="Times New Roman" w:hAnsiTheme="majorHAnsi" w:cstheme="majorHAnsi"/>
          <w:sz w:val="24"/>
          <w:szCs w:val="24"/>
        </w:rPr>
        <w:t>The intent is to demonstrate how the Community Garden may support intergenerational learning and community engagement in a manner consistent with existing garden rules and public use expectations.</w:t>
      </w:r>
    </w:p>
    <w:p w:rsidR="00132667" w:rsidRDefault="00132667" w:rsidP="00132667">
      <w:pPr>
        <w:spacing w:after="0" w:line="240" w:lineRule="auto"/>
        <w:rPr>
          <w:rFonts w:asciiTheme="majorHAnsi" w:eastAsia="Times New Roman" w:hAnsiTheme="majorHAnsi" w:cstheme="majorHAnsi"/>
          <w:sz w:val="24"/>
          <w:szCs w:val="24"/>
        </w:rPr>
      </w:pPr>
    </w:p>
    <w:p w:rsidR="00132667" w:rsidRPr="00132667" w:rsidRDefault="00132667" w:rsidP="00132667">
      <w:pPr>
        <w:spacing w:after="0" w:line="240" w:lineRule="auto"/>
        <w:rPr>
          <w:rFonts w:asciiTheme="majorHAnsi" w:eastAsia="Times New Roman" w:hAnsiTheme="majorHAnsi" w:cstheme="majorHAnsi"/>
          <w:b/>
          <w:sz w:val="24"/>
          <w:szCs w:val="24"/>
        </w:rPr>
      </w:pPr>
      <w:r w:rsidRPr="00132667">
        <w:rPr>
          <w:rFonts w:asciiTheme="majorHAnsi" w:eastAsia="Times New Roman" w:hAnsiTheme="majorHAnsi" w:cstheme="majorHAnsi"/>
          <w:b/>
          <w:sz w:val="24"/>
          <w:szCs w:val="24"/>
        </w:rPr>
        <w:t>EDUCATIONAL USE CONCEPT A</w:t>
      </w:r>
      <w:r w:rsidRPr="00132667">
        <w:rPr>
          <w:rFonts w:asciiTheme="majorHAnsi" w:eastAsia="Times New Roman" w:hAnsiTheme="majorHAnsi" w:cstheme="majorHAnsi"/>
          <w:b/>
          <w:sz w:val="24"/>
          <w:szCs w:val="24"/>
        </w:rPr>
        <w:br/>
        <w:t>KITCHEN HERB BASICS</w:t>
      </w:r>
    </w:p>
    <w:p w:rsidR="00132667" w:rsidRPr="00132667" w:rsidRDefault="00132667" w:rsidP="00132667">
      <w:pPr>
        <w:spacing w:before="100" w:beforeAutospacing="1" w:after="100" w:afterAutospacing="1" w:line="240" w:lineRule="auto"/>
        <w:rPr>
          <w:rFonts w:asciiTheme="majorHAnsi" w:eastAsia="Times New Roman" w:hAnsiTheme="majorHAnsi" w:cstheme="majorHAnsi"/>
          <w:sz w:val="24"/>
          <w:szCs w:val="24"/>
        </w:rPr>
      </w:pPr>
      <w:r w:rsidRPr="00132667">
        <w:rPr>
          <w:rFonts w:asciiTheme="majorHAnsi" w:eastAsia="Times New Roman" w:hAnsiTheme="majorHAnsi" w:cstheme="majorHAnsi"/>
          <w:sz w:val="24"/>
          <w:szCs w:val="24"/>
        </w:rPr>
        <w:t>This concept focuses on commonly used culinary herbs and basic gardening knowledge that is familiar and accessible to all ages.</w:t>
      </w:r>
    </w:p>
    <w:p w:rsidR="00132667" w:rsidRPr="00132667" w:rsidRDefault="00132667" w:rsidP="00132667">
      <w:pPr>
        <w:spacing w:before="100" w:beforeAutospacing="1" w:after="100" w:afterAutospacing="1" w:line="240" w:lineRule="auto"/>
        <w:rPr>
          <w:rFonts w:asciiTheme="majorHAnsi" w:eastAsia="Times New Roman" w:hAnsiTheme="majorHAnsi" w:cstheme="majorHAnsi"/>
          <w:sz w:val="24"/>
          <w:szCs w:val="24"/>
        </w:rPr>
      </w:pPr>
      <w:r w:rsidRPr="00132667">
        <w:rPr>
          <w:rFonts w:asciiTheme="majorHAnsi" w:eastAsia="Times New Roman" w:hAnsiTheme="majorHAnsi" w:cstheme="majorHAnsi"/>
          <w:sz w:val="24"/>
          <w:szCs w:val="24"/>
        </w:rPr>
        <w:t>General focus areas include:</w:t>
      </w:r>
      <w:r w:rsidRPr="00132667">
        <w:rPr>
          <w:rFonts w:asciiTheme="majorHAnsi" w:eastAsia="Times New Roman" w:hAnsiTheme="majorHAnsi" w:cstheme="majorHAnsi"/>
          <w:sz w:val="24"/>
          <w:szCs w:val="24"/>
        </w:rPr>
        <w:br/>
        <w:t>• Identifying common kitchen herbs</w:t>
      </w:r>
      <w:r w:rsidRPr="00132667">
        <w:rPr>
          <w:rFonts w:asciiTheme="majorHAnsi" w:eastAsia="Times New Roman" w:hAnsiTheme="majorHAnsi" w:cstheme="majorHAnsi"/>
          <w:sz w:val="24"/>
          <w:szCs w:val="24"/>
        </w:rPr>
        <w:br/>
        <w:t>• Understanding basic culinary uses</w:t>
      </w:r>
      <w:r w:rsidRPr="00132667">
        <w:rPr>
          <w:rFonts w:asciiTheme="majorHAnsi" w:eastAsia="Times New Roman" w:hAnsiTheme="majorHAnsi" w:cstheme="majorHAnsi"/>
          <w:sz w:val="24"/>
          <w:szCs w:val="24"/>
        </w:rPr>
        <w:br/>
        <w:t>• Learning appropriate harvesting and plant care practices</w:t>
      </w:r>
    </w:p>
    <w:p w:rsidR="00132667" w:rsidRPr="00132667" w:rsidRDefault="00132667" w:rsidP="00132667">
      <w:pPr>
        <w:spacing w:before="100" w:beforeAutospacing="1" w:after="100" w:afterAutospacing="1" w:line="240" w:lineRule="auto"/>
        <w:rPr>
          <w:rFonts w:asciiTheme="majorHAnsi" w:eastAsia="Times New Roman" w:hAnsiTheme="majorHAnsi" w:cstheme="majorHAnsi"/>
          <w:sz w:val="24"/>
          <w:szCs w:val="24"/>
        </w:rPr>
      </w:pPr>
      <w:r w:rsidRPr="00132667">
        <w:rPr>
          <w:rFonts w:asciiTheme="majorHAnsi" w:eastAsia="Times New Roman" w:hAnsiTheme="majorHAnsi" w:cstheme="majorHAnsi"/>
          <w:sz w:val="24"/>
          <w:szCs w:val="24"/>
        </w:rPr>
        <w:t>Examples of plants may include basil, parsley, chives, oregano, and mint.</w:t>
      </w:r>
    </w:p>
    <w:p w:rsidR="00132667" w:rsidRDefault="00132667" w:rsidP="00132667">
      <w:pPr>
        <w:spacing w:after="0" w:line="240" w:lineRule="auto"/>
        <w:rPr>
          <w:rFonts w:asciiTheme="majorHAnsi" w:eastAsia="Times New Roman" w:hAnsiTheme="majorHAnsi" w:cstheme="majorHAnsi"/>
          <w:sz w:val="24"/>
          <w:szCs w:val="24"/>
        </w:rPr>
      </w:pPr>
    </w:p>
    <w:p w:rsidR="00132667" w:rsidRPr="00132667" w:rsidRDefault="00132667" w:rsidP="00132667">
      <w:pPr>
        <w:spacing w:after="0" w:line="240" w:lineRule="auto"/>
        <w:rPr>
          <w:rFonts w:asciiTheme="majorHAnsi" w:eastAsia="Times New Roman" w:hAnsiTheme="majorHAnsi" w:cstheme="majorHAnsi"/>
          <w:b/>
          <w:sz w:val="24"/>
          <w:szCs w:val="24"/>
        </w:rPr>
      </w:pPr>
      <w:r w:rsidRPr="00132667">
        <w:rPr>
          <w:rFonts w:asciiTheme="majorHAnsi" w:eastAsia="Times New Roman" w:hAnsiTheme="majorHAnsi" w:cstheme="majorHAnsi"/>
          <w:b/>
          <w:sz w:val="24"/>
          <w:szCs w:val="24"/>
        </w:rPr>
        <w:t>EDUCATIONAL USE CONCEPT B</w:t>
      </w:r>
      <w:r w:rsidRPr="00132667">
        <w:rPr>
          <w:rFonts w:asciiTheme="majorHAnsi" w:eastAsia="Times New Roman" w:hAnsiTheme="majorHAnsi" w:cstheme="majorHAnsi"/>
          <w:b/>
          <w:sz w:val="24"/>
          <w:szCs w:val="24"/>
        </w:rPr>
        <w:br/>
        <w:t>TEA GARDEN BASICS</w:t>
      </w:r>
    </w:p>
    <w:p w:rsidR="00132667" w:rsidRPr="00132667" w:rsidRDefault="00132667" w:rsidP="00132667">
      <w:pPr>
        <w:spacing w:before="100" w:beforeAutospacing="1" w:after="100" w:afterAutospacing="1" w:line="240" w:lineRule="auto"/>
        <w:rPr>
          <w:rFonts w:asciiTheme="majorHAnsi" w:eastAsia="Times New Roman" w:hAnsiTheme="majorHAnsi" w:cstheme="majorHAnsi"/>
          <w:sz w:val="24"/>
          <w:szCs w:val="24"/>
        </w:rPr>
      </w:pPr>
      <w:r w:rsidRPr="00132667">
        <w:rPr>
          <w:rFonts w:asciiTheme="majorHAnsi" w:eastAsia="Times New Roman" w:hAnsiTheme="majorHAnsi" w:cstheme="majorHAnsi"/>
          <w:sz w:val="24"/>
          <w:szCs w:val="24"/>
        </w:rPr>
        <w:t>This concept highlights herbs that have traditionally been used for simple household teas, presented in an educational and observational manner.</w:t>
      </w:r>
    </w:p>
    <w:p w:rsidR="00132667" w:rsidRPr="00132667" w:rsidRDefault="00132667" w:rsidP="00132667">
      <w:pPr>
        <w:spacing w:before="100" w:beforeAutospacing="1" w:after="100" w:afterAutospacing="1" w:line="240" w:lineRule="auto"/>
        <w:rPr>
          <w:rFonts w:asciiTheme="majorHAnsi" w:eastAsia="Times New Roman" w:hAnsiTheme="majorHAnsi" w:cstheme="majorHAnsi"/>
          <w:sz w:val="24"/>
          <w:szCs w:val="24"/>
        </w:rPr>
      </w:pPr>
      <w:r w:rsidRPr="00132667">
        <w:rPr>
          <w:rFonts w:asciiTheme="majorHAnsi" w:eastAsia="Times New Roman" w:hAnsiTheme="majorHAnsi" w:cstheme="majorHAnsi"/>
          <w:sz w:val="24"/>
          <w:szCs w:val="24"/>
        </w:rPr>
        <w:t>General focus areas include:</w:t>
      </w:r>
      <w:r w:rsidRPr="00132667">
        <w:rPr>
          <w:rFonts w:asciiTheme="majorHAnsi" w:eastAsia="Times New Roman" w:hAnsiTheme="majorHAnsi" w:cstheme="majorHAnsi"/>
          <w:sz w:val="24"/>
          <w:szCs w:val="24"/>
        </w:rPr>
        <w:br/>
        <w:t>• Plant identification</w:t>
      </w:r>
      <w:r w:rsidRPr="00132667">
        <w:rPr>
          <w:rFonts w:asciiTheme="majorHAnsi" w:eastAsia="Times New Roman" w:hAnsiTheme="majorHAnsi" w:cstheme="majorHAnsi"/>
          <w:sz w:val="24"/>
          <w:szCs w:val="24"/>
        </w:rPr>
        <w:br/>
        <w:t>• Understanding basic drying and steeping processes</w:t>
      </w:r>
      <w:r w:rsidRPr="00132667">
        <w:rPr>
          <w:rFonts w:asciiTheme="majorHAnsi" w:eastAsia="Times New Roman" w:hAnsiTheme="majorHAnsi" w:cstheme="majorHAnsi"/>
          <w:sz w:val="24"/>
          <w:szCs w:val="24"/>
        </w:rPr>
        <w:br/>
        <w:t>• General safety awareness</w:t>
      </w:r>
    </w:p>
    <w:p w:rsidR="00132667" w:rsidRPr="00132667" w:rsidRDefault="00132667" w:rsidP="00132667">
      <w:pPr>
        <w:spacing w:before="100" w:beforeAutospacing="1" w:after="100" w:afterAutospacing="1" w:line="240" w:lineRule="auto"/>
        <w:rPr>
          <w:rFonts w:asciiTheme="majorHAnsi" w:eastAsia="Times New Roman" w:hAnsiTheme="majorHAnsi" w:cstheme="majorHAnsi"/>
          <w:sz w:val="24"/>
          <w:szCs w:val="24"/>
        </w:rPr>
      </w:pPr>
      <w:r w:rsidRPr="00132667">
        <w:rPr>
          <w:rFonts w:asciiTheme="majorHAnsi" w:eastAsia="Times New Roman" w:hAnsiTheme="majorHAnsi" w:cstheme="majorHAnsi"/>
          <w:sz w:val="24"/>
          <w:szCs w:val="24"/>
        </w:rPr>
        <w:t>Examples of plants may inc</w:t>
      </w:r>
      <w:r>
        <w:rPr>
          <w:rFonts w:asciiTheme="majorHAnsi" w:eastAsia="Times New Roman" w:hAnsiTheme="majorHAnsi" w:cstheme="majorHAnsi"/>
          <w:sz w:val="24"/>
          <w:szCs w:val="24"/>
        </w:rPr>
        <w:t>lude Mint, Lemon balm, Chamomile, and L</w:t>
      </w:r>
      <w:r w:rsidRPr="00132667">
        <w:rPr>
          <w:rFonts w:asciiTheme="majorHAnsi" w:eastAsia="Times New Roman" w:hAnsiTheme="majorHAnsi" w:cstheme="majorHAnsi"/>
          <w:sz w:val="24"/>
          <w:szCs w:val="24"/>
        </w:rPr>
        <w:t>avender.</w:t>
      </w:r>
    </w:p>
    <w:p w:rsidR="00132667" w:rsidRPr="00132667" w:rsidRDefault="00132667" w:rsidP="00132667">
      <w:pPr>
        <w:spacing w:before="100" w:beforeAutospacing="1" w:after="100" w:afterAutospacing="1" w:line="240" w:lineRule="auto"/>
        <w:rPr>
          <w:rFonts w:asciiTheme="majorHAnsi" w:eastAsia="Times New Roman" w:hAnsiTheme="majorHAnsi" w:cstheme="majorHAnsi"/>
          <w:sz w:val="24"/>
          <w:szCs w:val="24"/>
        </w:rPr>
      </w:pPr>
      <w:r w:rsidRPr="00132667">
        <w:rPr>
          <w:rFonts w:asciiTheme="majorHAnsi" w:eastAsia="Times New Roman" w:hAnsiTheme="majorHAnsi" w:cstheme="majorHAnsi"/>
          <w:sz w:val="24"/>
          <w:szCs w:val="24"/>
        </w:rPr>
        <w:t>No preparation, consumption, or distribution would be required as part of this concept.</w:t>
      </w:r>
    </w:p>
    <w:p w:rsidR="00132667" w:rsidRDefault="00132667" w:rsidP="00132667">
      <w:pPr>
        <w:spacing w:after="0" w:line="240" w:lineRule="auto"/>
        <w:rPr>
          <w:rFonts w:asciiTheme="majorHAnsi" w:eastAsia="Times New Roman" w:hAnsiTheme="majorHAnsi" w:cstheme="majorHAnsi"/>
          <w:sz w:val="24"/>
          <w:szCs w:val="24"/>
        </w:rPr>
      </w:pPr>
    </w:p>
    <w:p w:rsidR="00132667" w:rsidRPr="00132667" w:rsidRDefault="00132667" w:rsidP="00132667">
      <w:pPr>
        <w:spacing w:after="0" w:line="240" w:lineRule="auto"/>
        <w:rPr>
          <w:rFonts w:asciiTheme="majorHAnsi" w:eastAsia="Times New Roman" w:hAnsiTheme="majorHAnsi" w:cstheme="majorHAnsi"/>
          <w:b/>
          <w:sz w:val="24"/>
          <w:szCs w:val="24"/>
        </w:rPr>
      </w:pPr>
      <w:r w:rsidRPr="00132667">
        <w:rPr>
          <w:rFonts w:asciiTheme="majorHAnsi" w:eastAsia="Times New Roman" w:hAnsiTheme="majorHAnsi" w:cstheme="majorHAnsi"/>
          <w:b/>
          <w:sz w:val="24"/>
          <w:szCs w:val="24"/>
        </w:rPr>
        <w:t>EDUCATIONAL USE CONCEPT C</w:t>
      </w:r>
      <w:r w:rsidRPr="00132667">
        <w:rPr>
          <w:rFonts w:asciiTheme="majorHAnsi" w:eastAsia="Times New Roman" w:hAnsiTheme="majorHAnsi" w:cstheme="majorHAnsi"/>
          <w:b/>
          <w:sz w:val="24"/>
          <w:szCs w:val="24"/>
        </w:rPr>
        <w:br/>
        <w:t>IMMUNITY SUPPORT PLANT BED</w:t>
      </w:r>
    </w:p>
    <w:p w:rsidR="00132667" w:rsidRPr="00132667" w:rsidRDefault="00132667" w:rsidP="00132667">
      <w:pPr>
        <w:spacing w:before="100" w:beforeAutospacing="1" w:after="100" w:afterAutospacing="1" w:line="240" w:lineRule="auto"/>
        <w:rPr>
          <w:rFonts w:asciiTheme="majorHAnsi" w:eastAsia="Times New Roman" w:hAnsiTheme="majorHAnsi" w:cstheme="majorHAnsi"/>
          <w:sz w:val="24"/>
          <w:szCs w:val="24"/>
        </w:rPr>
      </w:pPr>
      <w:r w:rsidRPr="00132667">
        <w:rPr>
          <w:rFonts w:asciiTheme="majorHAnsi" w:eastAsia="Times New Roman" w:hAnsiTheme="majorHAnsi" w:cstheme="majorHAnsi"/>
          <w:sz w:val="24"/>
          <w:szCs w:val="24"/>
        </w:rPr>
        <w:t>This concept introduces plants historically associated with seasonal wellness and household use.</w:t>
      </w:r>
    </w:p>
    <w:p w:rsidR="00132667" w:rsidRPr="00132667" w:rsidRDefault="00132667" w:rsidP="00132667">
      <w:pPr>
        <w:spacing w:before="100" w:beforeAutospacing="1" w:after="100" w:afterAutospacing="1" w:line="240" w:lineRule="auto"/>
        <w:rPr>
          <w:rFonts w:asciiTheme="majorHAnsi" w:eastAsia="Times New Roman" w:hAnsiTheme="majorHAnsi" w:cstheme="majorHAnsi"/>
          <w:sz w:val="24"/>
          <w:szCs w:val="24"/>
        </w:rPr>
      </w:pPr>
      <w:r w:rsidRPr="00132667">
        <w:rPr>
          <w:rFonts w:asciiTheme="majorHAnsi" w:eastAsia="Times New Roman" w:hAnsiTheme="majorHAnsi" w:cstheme="majorHAnsi"/>
          <w:sz w:val="24"/>
          <w:szCs w:val="24"/>
        </w:rPr>
        <w:t>General focus areas include:</w:t>
      </w:r>
      <w:r w:rsidRPr="00132667">
        <w:rPr>
          <w:rFonts w:asciiTheme="majorHAnsi" w:eastAsia="Times New Roman" w:hAnsiTheme="majorHAnsi" w:cstheme="majorHAnsi"/>
          <w:sz w:val="24"/>
          <w:szCs w:val="24"/>
        </w:rPr>
        <w:br/>
        <w:t>• Learning how certain plants have traditionally been grown for household purposes</w:t>
      </w:r>
      <w:r w:rsidRPr="00132667">
        <w:rPr>
          <w:rFonts w:asciiTheme="majorHAnsi" w:eastAsia="Times New Roman" w:hAnsiTheme="majorHAnsi" w:cstheme="majorHAnsi"/>
          <w:sz w:val="24"/>
          <w:szCs w:val="24"/>
        </w:rPr>
        <w:br/>
        <w:t>• Understanding seasonal growing cycles</w:t>
      </w:r>
      <w:r w:rsidRPr="00132667">
        <w:rPr>
          <w:rFonts w:asciiTheme="majorHAnsi" w:eastAsia="Times New Roman" w:hAnsiTheme="majorHAnsi" w:cstheme="majorHAnsi"/>
          <w:sz w:val="24"/>
          <w:szCs w:val="24"/>
        </w:rPr>
        <w:br/>
        <w:t>• Encouraging interest in gardening for overall wellness</w:t>
      </w:r>
      <w:bookmarkStart w:id="0" w:name="_GoBack"/>
      <w:bookmarkEnd w:id="0"/>
    </w:p>
    <w:p w:rsidR="00132667" w:rsidRPr="00132667" w:rsidRDefault="00132667" w:rsidP="00132667">
      <w:pPr>
        <w:spacing w:before="100" w:beforeAutospacing="1" w:after="100" w:afterAutospacing="1"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Examples of plants may include G</w:t>
      </w:r>
      <w:r w:rsidRPr="00132667">
        <w:rPr>
          <w:rFonts w:asciiTheme="majorHAnsi" w:eastAsia="Times New Roman" w:hAnsiTheme="majorHAnsi" w:cstheme="majorHAnsi"/>
          <w:sz w:val="24"/>
          <w:szCs w:val="24"/>
        </w:rPr>
        <w:t>arlic, Echinacea</w:t>
      </w:r>
      <w:r>
        <w:rPr>
          <w:rFonts w:asciiTheme="majorHAnsi" w:eastAsia="Times New Roman" w:hAnsiTheme="majorHAnsi" w:cstheme="majorHAnsi"/>
          <w:sz w:val="24"/>
          <w:szCs w:val="24"/>
        </w:rPr>
        <w:t>, Calendula, and T</w:t>
      </w:r>
      <w:r w:rsidRPr="00132667">
        <w:rPr>
          <w:rFonts w:asciiTheme="majorHAnsi" w:eastAsia="Times New Roman" w:hAnsiTheme="majorHAnsi" w:cstheme="majorHAnsi"/>
          <w:sz w:val="24"/>
          <w:szCs w:val="24"/>
        </w:rPr>
        <w:t>hyme.</w:t>
      </w:r>
    </w:p>
    <w:p w:rsidR="00132667" w:rsidRPr="00132667" w:rsidRDefault="00132667" w:rsidP="00132667">
      <w:pPr>
        <w:spacing w:before="100" w:beforeAutospacing="1" w:after="100" w:afterAutospacing="1" w:line="240" w:lineRule="auto"/>
        <w:rPr>
          <w:rFonts w:asciiTheme="majorHAnsi" w:eastAsia="Times New Roman" w:hAnsiTheme="majorHAnsi" w:cstheme="majorHAnsi"/>
          <w:sz w:val="24"/>
          <w:szCs w:val="24"/>
        </w:rPr>
      </w:pPr>
      <w:r w:rsidRPr="00132667">
        <w:rPr>
          <w:rFonts w:asciiTheme="majorHAnsi" w:eastAsia="Times New Roman" w:hAnsiTheme="majorHAnsi" w:cstheme="majorHAnsi"/>
          <w:sz w:val="24"/>
          <w:szCs w:val="24"/>
        </w:rPr>
        <w:t>This area would function solely as an educational reference bed.</w:t>
      </w:r>
    </w:p>
    <w:p w:rsidR="00132667" w:rsidRDefault="00132667" w:rsidP="00132667">
      <w:pPr>
        <w:spacing w:after="0" w:line="240" w:lineRule="auto"/>
        <w:rPr>
          <w:rFonts w:asciiTheme="majorHAnsi" w:eastAsia="Times New Roman" w:hAnsiTheme="majorHAnsi" w:cstheme="majorHAnsi"/>
          <w:sz w:val="24"/>
          <w:szCs w:val="24"/>
        </w:rPr>
      </w:pPr>
    </w:p>
    <w:p w:rsidR="00132667" w:rsidRPr="00132667" w:rsidRDefault="00132667" w:rsidP="00132667">
      <w:pPr>
        <w:spacing w:after="0" w:line="240" w:lineRule="auto"/>
        <w:rPr>
          <w:rFonts w:asciiTheme="majorHAnsi" w:eastAsia="Times New Roman" w:hAnsiTheme="majorHAnsi" w:cstheme="majorHAnsi"/>
          <w:b/>
          <w:sz w:val="24"/>
          <w:szCs w:val="24"/>
        </w:rPr>
      </w:pPr>
      <w:r w:rsidRPr="00132667">
        <w:rPr>
          <w:rFonts w:asciiTheme="majorHAnsi" w:eastAsia="Times New Roman" w:hAnsiTheme="majorHAnsi" w:cstheme="majorHAnsi"/>
          <w:b/>
          <w:sz w:val="24"/>
          <w:szCs w:val="24"/>
        </w:rPr>
        <w:t>IMPORTANT CLARIFICATIONS</w:t>
      </w:r>
    </w:p>
    <w:p w:rsidR="00132667" w:rsidRPr="00132667" w:rsidRDefault="00132667" w:rsidP="00132667">
      <w:pPr>
        <w:spacing w:before="100" w:beforeAutospacing="1" w:after="100" w:afterAutospacing="1" w:line="240" w:lineRule="auto"/>
        <w:rPr>
          <w:rFonts w:asciiTheme="majorHAnsi" w:eastAsia="Times New Roman" w:hAnsiTheme="majorHAnsi" w:cstheme="majorHAnsi"/>
          <w:sz w:val="24"/>
          <w:szCs w:val="24"/>
        </w:rPr>
      </w:pPr>
      <w:r w:rsidRPr="00132667">
        <w:rPr>
          <w:rFonts w:asciiTheme="majorHAnsi" w:eastAsia="Times New Roman" w:hAnsiTheme="majorHAnsi" w:cstheme="majorHAnsi"/>
          <w:sz w:val="24"/>
          <w:szCs w:val="24"/>
        </w:rPr>
        <w:t>• These concepts are informational only</w:t>
      </w:r>
      <w:r w:rsidRPr="00132667">
        <w:rPr>
          <w:rFonts w:asciiTheme="majorHAnsi" w:eastAsia="Times New Roman" w:hAnsiTheme="majorHAnsi" w:cstheme="majorHAnsi"/>
          <w:sz w:val="24"/>
          <w:szCs w:val="24"/>
        </w:rPr>
        <w:br/>
        <w:t>• No formal programming is proposed at this time</w:t>
      </w:r>
      <w:r w:rsidRPr="00132667">
        <w:rPr>
          <w:rFonts w:asciiTheme="majorHAnsi" w:eastAsia="Times New Roman" w:hAnsiTheme="majorHAnsi" w:cstheme="majorHAnsi"/>
          <w:sz w:val="24"/>
          <w:szCs w:val="24"/>
        </w:rPr>
        <w:br/>
        <w:t>• No medical claims, advice, or treatment would be provided</w:t>
      </w:r>
      <w:r w:rsidRPr="00132667">
        <w:rPr>
          <w:rFonts w:asciiTheme="majorHAnsi" w:eastAsia="Times New Roman" w:hAnsiTheme="majorHAnsi" w:cstheme="majorHAnsi"/>
          <w:sz w:val="24"/>
          <w:szCs w:val="24"/>
        </w:rPr>
        <w:br/>
        <w:t>• Participation would be optional and limited in scope</w:t>
      </w:r>
      <w:r w:rsidRPr="00132667">
        <w:rPr>
          <w:rFonts w:asciiTheme="majorHAnsi" w:eastAsia="Times New Roman" w:hAnsiTheme="majorHAnsi" w:cstheme="majorHAnsi"/>
          <w:sz w:val="24"/>
          <w:szCs w:val="24"/>
        </w:rPr>
        <w:br/>
        <w:t>• All activities would comply with existing Community Garden rules and Village policies</w:t>
      </w:r>
    </w:p>
    <w:p w:rsidR="00132667" w:rsidRDefault="00132667" w:rsidP="00132667">
      <w:pPr>
        <w:spacing w:after="0" w:line="240" w:lineRule="auto"/>
        <w:rPr>
          <w:rFonts w:asciiTheme="majorHAnsi" w:eastAsia="Times New Roman" w:hAnsiTheme="majorHAnsi" w:cstheme="majorHAnsi"/>
          <w:sz w:val="24"/>
          <w:szCs w:val="24"/>
        </w:rPr>
      </w:pPr>
    </w:p>
    <w:p w:rsidR="00132667" w:rsidRPr="00132667" w:rsidRDefault="00132667" w:rsidP="00132667">
      <w:pPr>
        <w:spacing w:after="0" w:line="240" w:lineRule="auto"/>
        <w:rPr>
          <w:rFonts w:asciiTheme="majorHAnsi" w:eastAsia="Times New Roman" w:hAnsiTheme="majorHAnsi" w:cstheme="majorHAnsi"/>
          <w:b/>
          <w:sz w:val="24"/>
          <w:szCs w:val="24"/>
        </w:rPr>
      </w:pPr>
      <w:r w:rsidRPr="00132667">
        <w:rPr>
          <w:rFonts w:asciiTheme="majorHAnsi" w:eastAsia="Times New Roman" w:hAnsiTheme="majorHAnsi" w:cstheme="majorHAnsi"/>
          <w:b/>
          <w:sz w:val="24"/>
          <w:szCs w:val="24"/>
        </w:rPr>
        <w:t>SUMMARY</w:t>
      </w:r>
    </w:p>
    <w:p w:rsidR="00132667" w:rsidRPr="00132667" w:rsidRDefault="00132667" w:rsidP="00132667">
      <w:pPr>
        <w:spacing w:before="100" w:beforeAutospacing="1" w:after="100" w:afterAutospacing="1" w:line="240" w:lineRule="auto"/>
        <w:rPr>
          <w:rFonts w:asciiTheme="majorHAnsi" w:eastAsia="Times New Roman" w:hAnsiTheme="majorHAnsi" w:cstheme="majorHAnsi"/>
          <w:sz w:val="24"/>
          <w:szCs w:val="24"/>
        </w:rPr>
      </w:pPr>
      <w:r w:rsidRPr="00132667">
        <w:rPr>
          <w:rFonts w:asciiTheme="majorHAnsi" w:eastAsia="Times New Roman" w:hAnsiTheme="majorHAnsi" w:cstheme="majorHAnsi"/>
          <w:sz w:val="24"/>
          <w:szCs w:val="24"/>
        </w:rPr>
        <w:t>These educational use concepts are intended to illustrate potential future opportunities for community engagement and learning within the Community Garden. Any consideration of implementation would be subject to further review and appropriate approvals.</w:t>
      </w:r>
    </w:p>
    <w:p w:rsidR="000B0A8D" w:rsidRPr="00132667" w:rsidRDefault="000B0A8D">
      <w:pPr>
        <w:rPr>
          <w:sz w:val="24"/>
          <w:szCs w:val="24"/>
        </w:rPr>
      </w:pPr>
    </w:p>
    <w:sectPr w:rsidR="000B0A8D" w:rsidRPr="001326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667"/>
    <w:rsid w:val="000B0A8D"/>
    <w:rsid w:val="000C7106"/>
    <w:rsid w:val="00132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7B117"/>
  <w15:chartTrackingRefBased/>
  <w15:docId w15:val="{37E823C5-D34F-4F1A-9779-1C554D69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26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05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dc:creator>
  <cp:keywords/>
  <dc:description/>
  <cp:lastModifiedBy>Ross</cp:lastModifiedBy>
  <cp:revision>2</cp:revision>
  <dcterms:created xsi:type="dcterms:W3CDTF">2025-12-12T03:20:00Z</dcterms:created>
  <dcterms:modified xsi:type="dcterms:W3CDTF">2025-12-12T03:20:00Z</dcterms:modified>
</cp:coreProperties>
</file>