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A0E9" w14:textId="10A94621" w:rsidR="004F72EE" w:rsidRDefault="004F72EE" w:rsidP="004F72EE">
      <w:pPr>
        <w:ind w:firstLine="720"/>
        <w:rPr>
          <w:sz w:val="44"/>
          <w:szCs w:val="44"/>
        </w:rPr>
      </w:pPr>
      <w:r>
        <w:rPr>
          <w:sz w:val="44"/>
          <w:szCs w:val="44"/>
        </w:rPr>
        <w:t xml:space="preserve">Dear Village Council - </w:t>
      </w:r>
    </w:p>
    <w:p w14:paraId="665F61D9" w14:textId="53F8E4CE" w:rsidR="004F72EE" w:rsidRPr="004F72EE" w:rsidRDefault="004F72EE" w:rsidP="004F72EE">
      <w:pPr>
        <w:ind w:firstLine="720"/>
        <w:rPr>
          <w:sz w:val="44"/>
          <w:szCs w:val="44"/>
        </w:rPr>
      </w:pPr>
      <w:r w:rsidRPr="004F72EE">
        <w:rPr>
          <w:sz w:val="44"/>
          <w:szCs w:val="44"/>
        </w:rPr>
        <w:t>I just wanted to show my support for the Dda community Garden relocation to the easement behind Village Hall/police station. I Believe if the garden must be moved, that this is the best location available at this time. </w:t>
      </w:r>
    </w:p>
    <w:p w14:paraId="7439AFF9" w14:textId="77777777" w:rsidR="004F72EE" w:rsidRPr="004F72EE" w:rsidRDefault="004F72EE" w:rsidP="004F72EE">
      <w:pPr>
        <w:rPr>
          <w:sz w:val="44"/>
          <w:szCs w:val="44"/>
        </w:rPr>
      </w:pPr>
      <w:r w:rsidRPr="004F72EE">
        <w:rPr>
          <w:sz w:val="44"/>
          <w:szCs w:val="44"/>
        </w:rPr>
        <w:t>There is a demand for such a type of garden. This area has been vacant probably since the village was founded, and because it is an easement, I don’t foresee any activity there in the future. Also, it has access to water, similar to where the garden is located right now.</w:t>
      </w:r>
    </w:p>
    <w:p w14:paraId="6420E41B" w14:textId="77777777" w:rsidR="004F72EE" w:rsidRPr="004F72EE" w:rsidRDefault="004F72EE" w:rsidP="004F72EE">
      <w:pPr>
        <w:rPr>
          <w:sz w:val="44"/>
          <w:szCs w:val="44"/>
        </w:rPr>
      </w:pPr>
      <w:r w:rsidRPr="004F72EE">
        <w:rPr>
          <w:sz w:val="44"/>
          <w:szCs w:val="44"/>
        </w:rPr>
        <w:t>Thanks</w:t>
      </w:r>
    </w:p>
    <w:p w14:paraId="5CDBDB5D" w14:textId="77777777" w:rsidR="004F72EE" w:rsidRPr="004F72EE" w:rsidRDefault="004F72EE" w:rsidP="004F72EE">
      <w:pPr>
        <w:rPr>
          <w:sz w:val="44"/>
          <w:szCs w:val="44"/>
        </w:rPr>
      </w:pPr>
      <w:r w:rsidRPr="004F72EE">
        <w:rPr>
          <w:sz w:val="44"/>
          <w:szCs w:val="44"/>
        </w:rPr>
        <w:t>Scott Mills</w:t>
      </w:r>
    </w:p>
    <w:p w14:paraId="0826611E" w14:textId="77777777" w:rsidR="00EA4CD0" w:rsidRDefault="00EA4CD0"/>
    <w:sectPr w:rsidR="00EA4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EE"/>
    <w:rsid w:val="00084621"/>
    <w:rsid w:val="003C0FA7"/>
    <w:rsid w:val="004F72EE"/>
    <w:rsid w:val="009665C6"/>
    <w:rsid w:val="00D34B46"/>
    <w:rsid w:val="00EA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7CB2"/>
  <w15:chartTrackingRefBased/>
  <w15:docId w15:val="{E951263B-324C-4D1F-ACDF-C26D8A83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Strine</dc:creator>
  <cp:keywords/>
  <dc:description/>
  <cp:lastModifiedBy>Gregory Strine</cp:lastModifiedBy>
  <cp:revision>1</cp:revision>
  <dcterms:created xsi:type="dcterms:W3CDTF">2025-12-20T17:15:00Z</dcterms:created>
  <dcterms:modified xsi:type="dcterms:W3CDTF">2025-12-20T17:15:00Z</dcterms:modified>
</cp:coreProperties>
</file>